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1D7F" w14:textId="48D6B14D" w:rsidR="00303276" w:rsidRPr="008120B7" w:rsidRDefault="00B31D2C" w:rsidP="00B31D2C">
      <w:pPr>
        <w:pStyle w:val="Subtitle"/>
        <w:shd w:val="clear" w:color="auto" w:fill="BFBFBF" w:themeFill="background1" w:themeFillShade="BF"/>
        <w:rPr>
          <w:rFonts w:ascii="Times New Roman" w:hAnsi="Times New Roman"/>
          <w:sz w:val="28"/>
          <w:szCs w:val="28"/>
          <w:u w:val="single"/>
        </w:rPr>
      </w:pPr>
      <w:r w:rsidRPr="008120B7">
        <w:rPr>
          <w:rFonts w:ascii="Times New Roman" w:hAnsi="Times New Roman"/>
          <w:sz w:val="28"/>
          <w:szCs w:val="28"/>
          <w:u w:val="single"/>
        </w:rPr>
        <w:t xml:space="preserve">COMPLETION REPORT </w:t>
      </w:r>
      <w:r w:rsidR="00C42B95" w:rsidRPr="008120B7">
        <w:rPr>
          <w:rFonts w:ascii="Times New Roman" w:hAnsi="Times New Roman"/>
          <w:sz w:val="28"/>
          <w:szCs w:val="28"/>
          <w:u w:val="single"/>
        </w:rPr>
        <w:t xml:space="preserve">TEMPLATE </w:t>
      </w:r>
    </w:p>
    <w:p w14:paraId="7A8DA4B2" w14:textId="77777777" w:rsidR="00C42B95" w:rsidRPr="00541003" w:rsidRDefault="00C42B95" w:rsidP="00303276">
      <w:pPr>
        <w:rPr>
          <w:b/>
        </w:rPr>
      </w:pPr>
    </w:p>
    <w:p w14:paraId="041E6E54" w14:textId="1361101F" w:rsidR="00C42B95" w:rsidRPr="00541003" w:rsidRDefault="00541003" w:rsidP="00501A06">
      <w:pPr>
        <w:pStyle w:val="Heading1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10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AWARD INFORMATION </w:t>
      </w:r>
    </w:p>
    <w:p w14:paraId="48E47984" w14:textId="77777777" w:rsidR="00541003" w:rsidRPr="00541003" w:rsidRDefault="00541003" w:rsidP="00541003">
      <w:pPr>
        <w:pStyle w:val="ListParagraph"/>
        <w:rPr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275"/>
        <w:gridCol w:w="5368"/>
      </w:tblGrid>
      <w:tr w:rsidR="00C42B95" w:rsidRPr="00541003" w14:paraId="252D5535" w14:textId="77777777" w:rsidTr="00374268">
        <w:trPr>
          <w:trHeight w:val="908"/>
        </w:trPr>
        <w:tc>
          <w:tcPr>
            <w:tcW w:w="4275" w:type="dxa"/>
            <w:shd w:val="clear" w:color="auto" w:fill="F2F2F2" w:themeFill="background1" w:themeFillShade="F2"/>
          </w:tcPr>
          <w:p w14:paraId="7DD851BF" w14:textId="2927EC79" w:rsidR="00C42B95" w:rsidRPr="00541003" w:rsidRDefault="00C42B95" w:rsidP="00C42B95">
            <w:pPr>
              <w:rPr>
                <w:b/>
              </w:rPr>
            </w:pPr>
            <w:r w:rsidRPr="00541003">
              <w:rPr>
                <w:b/>
              </w:rPr>
              <w:t>NAME OF PRINCIPAL INVESTIGATOR:</w:t>
            </w:r>
          </w:p>
          <w:p w14:paraId="5C55C40B" w14:textId="77777777" w:rsidR="00C42B95" w:rsidRPr="00541003" w:rsidRDefault="00C42B95" w:rsidP="00303276">
            <w:pPr>
              <w:rPr>
                <w:b/>
              </w:rPr>
            </w:pPr>
          </w:p>
        </w:tc>
        <w:tc>
          <w:tcPr>
            <w:tcW w:w="5368" w:type="dxa"/>
          </w:tcPr>
          <w:p w14:paraId="614EC01F" w14:textId="77777777" w:rsidR="00C42B95" w:rsidRPr="00541003" w:rsidRDefault="00C42B95" w:rsidP="00303276">
            <w:pPr>
              <w:rPr>
                <w:b/>
              </w:rPr>
            </w:pPr>
          </w:p>
        </w:tc>
      </w:tr>
      <w:tr w:rsidR="00C42B95" w:rsidRPr="00541003" w14:paraId="70BA32EC" w14:textId="77777777" w:rsidTr="00374268">
        <w:trPr>
          <w:trHeight w:val="1250"/>
        </w:trPr>
        <w:tc>
          <w:tcPr>
            <w:tcW w:w="4275" w:type="dxa"/>
            <w:shd w:val="clear" w:color="auto" w:fill="F2F2F2" w:themeFill="background1" w:themeFillShade="F2"/>
          </w:tcPr>
          <w:p w14:paraId="1D0368F4" w14:textId="5AE650B7" w:rsidR="00C42B95" w:rsidRPr="00541003" w:rsidRDefault="00C42B95" w:rsidP="00C42B95">
            <w:pPr>
              <w:rPr>
                <w:b/>
              </w:rPr>
            </w:pPr>
            <w:r w:rsidRPr="00541003">
              <w:rPr>
                <w:b/>
              </w:rPr>
              <w:t>CO-INVESTIGATORS</w:t>
            </w:r>
            <w:r w:rsidR="00EB0455">
              <w:rPr>
                <w:b/>
              </w:rPr>
              <w:t xml:space="preserve"> (Indicate postgraduate student</w:t>
            </w:r>
            <w:r w:rsidRPr="00541003">
              <w:rPr>
                <w:b/>
              </w:rPr>
              <w:t>:</w:t>
            </w:r>
          </w:p>
          <w:p w14:paraId="572A93F7" w14:textId="77777777" w:rsidR="00C42B95" w:rsidRPr="00541003" w:rsidRDefault="00C42B95" w:rsidP="00303276">
            <w:pPr>
              <w:rPr>
                <w:b/>
              </w:rPr>
            </w:pPr>
          </w:p>
        </w:tc>
        <w:tc>
          <w:tcPr>
            <w:tcW w:w="5368" w:type="dxa"/>
          </w:tcPr>
          <w:p w14:paraId="177B5009" w14:textId="77777777" w:rsidR="00C42B95" w:rsidRPr="00541003" w:rsidRDefault="00C42B95" w:rsidP="00303276">
            <w:pPr>
              <w:rPr>
                <w:b/>
              </w:rPr>
            </w:pPr>
          </w:p>
        </w:tc>
      </w:tr>
      <w:tr w:rsidR="00C42B95" w:rsidRPr="00541003" w14:paraId="65F47F17" w14:textId="77777777" w:rsidTr="00374268">
        <w:trPr>
          <w:trHeight w:val="1612"/>
        </w:trPr>
        <w:tc>
          <w:tcPr>
            <w:tcW w:w="4275" w:type="dxa"/>
            <w:shd w:val="clear" w:color="auto" w:fill="F2F2F2" w:themeFill="background1" w:themeFillShade="F2"/>
          </w:tcPr>
          <w:p w14:paraId="24CE9011" w14:textId="40F9C12D" w:rsidR="00C42B95" w:rsidRPr="00541003" w:rsidRDefault="00C42B95" w:rsidP="00C42B95">
            <w:pPr>
              <w:rPr>
                <w:b/>
              </w:rPr>
            </w:pPr>
            <w:r w:rsidRPr="00541003">
              <w:rPr>
                <w:b/>
              </w:rPr>
              <w:t>TITLE OF RESEARCH PROJECT:</w:t>
            </w:r>
          </w:p>
          <w:p w14:paraId="324076C7" w14:textId="77777777" w:rsidR="00C42B95" w:rsidRPr="00541003" w:rsidRDefault="00C42B95" w:rsidP="00303276">
            <w:pPr>
              <w:rPr>
                <w:b/>
              </w:rPr>
            </w:pPr>
          </w:p>
        </w:tc>
        <w:tc>
          <w:tcPr>
            <w:tcW w:w="5368" w:type="dxa"/>
          </w:tcPr>
          <w:p w14:paraId="6E19919F" w14:textId="77777777" w:rsidR="00C42B95" w:rsidRPr="00541003" w:rsidRDefault="00C42B95" w:rsidP="00303276">
            <w:pPr>
              <w:rPr>
                <w:b/>
              </w:rPr>
            </w:pPr>
          </w:p>
        </w:tc>
      </w:tr>
      <w:tr w:rsidR="00BB3EB3" w:rsidRPr="00541003" w14:paraId="2B7B09AA" w14:textId="77777777" w:rsidTr="00374268">
        <w:trPr>
          <w:trHeight w:val="1070"/>
        </w:trPr>
        <w:tc>
          <w:tcPr>
            <w:tcW w:w="4275" w:type="dxa"/>
            <w:shd w:val="clear" w:color="auto" w:fill="F2F2F2" w:themeFill="background1" w:themeFillShade="F2"/>
          </w:tcPr>
          <w:p w14:paraId="485B686D" w14:textId="523312A1" w:rsidR="00BB3EB3" w:rsidRPr="00541003" w:rsidRDefault="00BB3EB3" w:rsidP="00C42B95">
            <w:pPr>
              <w:rPr>
                <w:b/>
              </w:rPr>
            </w:pPr>
            <w:r w:rsidRPr="00541003">
              <w:rPr>
                <w:b/>
              </w:rPr>
              <w:t xml:space="preserve">AWARDED AMOUNT/ GRANT SIZE: </w:t>
            </w:r>
          </w:p>
        </w:tc>
        <w:tc>
          <w:tcPr>
            <w:tcW w:w="5368" w:type="dxa"/>
          </w:tcPr>
          <w:p w14:paraId="75C1EBAC" w14:textId="77777777" w:rsidR="00BB3EB3" w:rsidRPr="00541003" w:rsidRDefault="00BB3EB3" w:rsidP="00303276">
            <w:pPr>
              <w:rPr>
                <w:b/>
              </w:rPr>
            </w:pPr>
          </w:p>
        </w:tc>
      </w:tr>
      <w:tr w:rsidR="00C42B95" w:rsidRPr="00541003" w14:paraId="4262B749" w14:textId="77777777" w:rsidTr="00374268">
        <w:trPr>
          <w:trHeight w:val="1250"/>
        </w:trPr>
        <w:tc>
          <w:tcPr>
            <w:tcW w:w="4275" w:type="dxa"/>
            <w:shd w:val="clear" w:color="auto" w:fill="F2F2F2" w:themeFill="background1" w:themeFillShade="F2"/>
          </w:tcPr>
          <w:p w14:paraId="3ECB3BA4" w14:textId="77777777" w:rsidR="00C42B95" w:rsidRPr="00541003" w:rsidRDefault="00C42B95" w:rsidP="00C42B95">
            <w:pPr>
              <w:rPr>
                <w:b/>
              </w:rPr>
            </w:pPr>
            <w:r w:rsidRPr="00541003">
              <w:rPr>
                <w:b/>
              </w:rPr>
              <w:t>PROJECT START DATE:</w:t>
            </w:r>
          </w:p>
          <w:p w14:paraId="6FBC78C8" w14:textId="77777777" w:rsidR="00C42B95" w:rsidRPr="00541003" w:rsidRDefault="00C42B95" w:rsidP="00303276">
            <w:pPr>
              <w:rPr>
                <w:b/>
              </w:rPr>
            </w:pPr>
          </w:p>
        </w:tc>
        <w:tc>
          <w:tcPr>
            <w:tcW w:w="5368" w:type="dxa"/>
          </w:tcPr>
          <w:p w14:paraId="2C729249" w14:textId="77777777" w:rsidR="00C42B95" w:rsidRPr="00541003" w:rsidRDefault="00C42B95" w:rsidP="00303276">
            <w:pPr>
              <w:rPr>
                <w:b/>
              </w:rPr>
            </w:pPr>
          </w:p>
        </w:tc>
      </w:tr>
      <w:tr w:rsidR="00C42B95" w:rsidRPr="00541003" w14:paraId="302DB2BA" w14:textId="77777777" w:rsidTr="00374268">
        <w:trPr>
          <w:trHeight w:val="890"/>
        </w:trPr>
        <w:tc>
          <w:tcPr>
            <w:tcW w:w="4275" w:type="dxa"/>
            <w:shd w:val="clear" w:color="auto" w:fill="F2F2F2" w:themeFill="background1" w:themeFillShade="F2"/>
          </w:tcPr>
          <w:p w14:paraId="17F447F3" w14:textId="77777777" w:rsidR="00C42B95" w:rsidRPr="00541003" w:rsidRDefault="00C42B95" w:rsidP="00C42B95">
            <w:pPr>
              <w:rPr>
                <w:b/>
              </w:rPr>
            </w:pPr>
            <w:r w:rsidRPr="00541003">
              <w:rPr>
                <w:b/>
              </w:rPr>
              <w:t>PROJECT END DATE:</w:t>
            </w:r>
          </w:p>
          <w:p w14:paraId="601E5145" w14:textId="77777777" w:rsidR="00C42B95" w:rsidRPr="00541003" w:rsidRDefault="00C42B95" w:rsidP="00303276">
            <w:pPr>
              <w:rPr>
                <w:b/>
              </w:rPr>
            </w:pPr>
          </w:p>
        </w:tc>
        <w:tc>
          <w:tcPr>
            <w:tcW w:w="5368" w:type="dxa"/>
          </w:tcPr>
          <w:p w14:paraId="0620B789" w14:textId="77777777" w:rsidR="00C42B95" w:rsidRPr="00541003" w:rsidRDefault="00C42B95" w:rsidP="00303276">
            <w:pPr>
              <w:rPr>
                <w:b/>
              </w:rPr>
            </w:pPr>
          </w:p>
        </w:tc>
      </w:tr>
      <w:tr w:rsidR="00C42B95" w:rsidRPr="00541003" w14:paraId="2F84E3A7" w14:textId="77777777" w:rsidTr="00374268">
        <w:trPr>
          <w:trHeight w:val="1250"/>
        </w:trPr>
        <w:tc>
          <w:tcPr>
            <w:tcW w:w="4275" w:type="dxa"/>
            <w:shd w:val="clear" w:color="auto" w:fill="F2F2F2" w:themeFill="background1" w:themeFillShade="F2"/>
          </w:tcPr>
          <w:p w14:paraId="7EDC6D60" w14:textId="7CAD7904" w:rsidR="00C42B95" w:rsidRPr="00541003" w:rsidRDefault="00C42B95" w:rsidP="00C42B95">
            <w:pPr>
              <w:rPr>
                <w:b/>
              </w:rPr>
            </w:pPr>
            <w:r w:rsidRPr="00541003">
              <w:rPr>
                <w:b/>
              </w:rPr>
              <w:t>REPORT SUBMISSION DATE:</w:t>
            </w:r>
          </w:p>
          <w:p w14:paraId="7D48000E" w14:textId="77777777" w:rsidR="00C42B95" w:rsidRPr="00541003" w:rsidRDefault="00C42B95" w:rsidP="00C42B95">
            <w:pPr>
              <w:rPr>
                <w:b/>
              </w:rPr>
            </w:pPr>
          </w:p>
        </w:tc>
        <w:tc>
          <w:tcPr>
            <w:tcW w:w="5368" w:type="dxa"/>
          </w:tcPr>
          <w:p w14:paraId="4E370342" w14:textId="77777777" w:rsidR="00C42B95" w:rsidRPr="00541003" w:rsidRDefault="00C42B95" w:rsidP="00303276">
            <w:pPr>
              <w:rPr>
                <w:b/>
              </w:rPr>
            </w:pPr>
          </w:p>
        </w:tc>
      </w:tr>
    </w:tbl>
    <w:p w14:paraId="76EE807D" w14:textId="77777777" w:rsidR="00C42B95" w:rsidRPr="00541003" w:rsidRDefault="00C42B95" w:rsidP="00303276">
      <w:pPr>
        <w:rPr>
          <w:b/>
        </w:rPr>
      </w:pPr>
    </w:p>
    <w:p w14:paraId="206F3060" w14:textId="77777777" w:rsidR="00C42B95" w:rsidRPr="00541003" w:rsidRDefault="00C42B95" w:rsidP="00303276">
      <w:pPr>
        <w:rPr>
          <w:b/>
        </w:rPr>
      </w:pPr>
    </w:p>
    <w:p w14:paraId="58031014" w14:textId="77777777" w:rsidR="00C42B95" w:rsidRPr="00541003" w:rsidRDefault="00C42B95" w:rsidP="00303276">
      <w:pPr>
        <w:rPr>
          <w:b/>
        </w:rPr>
      </w:pPr>
    </w:p>
    <w:p w14:paraId="1122F0D5" w14:textId="77777777" w:rsidR="006207F9" w:rsidRPr="00541003" w:rsidRDefault="006207F9" w:rsidP="00303276">
      <w:pPr>
        <w:rPr>
          <w:b/>
        </w:rPr>
      </w:pPr>
    </w:p>
    <w:p w14:paraId="32A73D6B" w14:textId="0CB99DB1" w:rsidR="00C42B95" w:rsidRDefault="00C42B95" w:rsidP="00374268">
      <w:pPr>
        <w:pStyle w:val="Heading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E3433A" w14:textId="77777777" w:rsidR="00392B39" w:rsidRPr="00392B39" w:rsidRDefault="00392B39" w:rsidP="00392B39"/>
    <w:p w14:paraId="37F9FF08" w14:textId="77777777" w:rsidR="00392B39" w:rsidRPr="00392B39" w:rsidRDefault="00392B39" w:rsidP="00392B39"/>
    <w:p w14:paraId="4E743EEE" w14:textId="5C9F2067" w:rsidR="00374268" w:rsidRDefault="00374268" w:rsidP="00374268"/>
    <w:p w14:paraId="5FAAF77E" w14:textId="635623B0" w:rsidR="00374268" w:rsidRDefault="00374268" w:rsidP="00374268"/>
    <w:p w14:paraId="7AA40754" w14:textId="77777777" w:rsidR="00374268" w:rsidRPr="00374268" w:rsidRDefault="00374268" w:rsidP="00374268"/>
    <w:p w14:paraId="079C34A2" w14:textId="3397171D" w:rsidR="006207F9" w:rsidRPr="00501A06" w:rsidRDefault="008E59A0" w:rsidP="008C5841">
      <w:pPr>
        <w:pStyle w:val="Heading1"/>
        <w:numPr>
          <w:ilvl w:val="0"/>
          <w:numId w:val="4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INTRODUCTION </w:t>
      </w:r>
    </w:p>
    <w:p w14:paraId="0E9BCCDF" w14:textId="77777777" w:rsidR="00303276" w:rsidRPr="00541003" w:rsidRDefault="00303276" w:rsidP="00303276">
      <w:pPr>
        <w:rPr>
          <w:b/>
        </w:rPr>
      </w:pPr>
    </w:p>
    <w:p w14:paraId="0A0F4C53" w14:textId="77777777" w:rsidR="00303276" w:rsidRPr="00541003" w:rsidRDefault="00303276" w:rsidP="00303276">
      <w:pPr>
        <w:rPr>
          <w:b/>
        </w:rPr>
      </w:pPr>
    </w:p>
    <w:p w14:paraId="07EFC04E" w14:textId="77777777" w:rsidR="002469FE" w:rsidRPr="00541003" w:rsidRDefault="002469FE" w:rsidP="00303276">
      <w:pPr>
        <w:rPr>
          <w:b/>
        </w:rPr>
      </w:pPr>
    </w:p>
    <w:p w14:paraId="13B13400" w14:textId="0BD81A10" w:rsidR="00303276" w:rsidRPr="00374268" w:rsidRDefault="00374268" w:rsidP="00501A06">
      <w:pPr>
        <w:pStyle w:val="Heading1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42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RESEARCH </w:t>
      </w:r>
      <w:r w:rsidR="006C47F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OBJECTIVES </w:t>
      </w:r>
    </w:p>
    <w:p w14:paraId="1024984E" w14:textId="47F1ED7D" w:rsidR="00303276" w:rsidRPr="008E59A0" w:rsidRDefault="008E59A0" w:rsidP="00303276">
      <w:pPr>
        <w:rPr>
          <w:bCs/>
          <w:i/>
          <w:iCs/>
        </w:rPr>
      </w:pPr>
      <w:r>
        <w:rPr>
          <w:bCs/>
          <w:i/>
          <w:iCs/>
        </w:rPr>
        <w:t>(</w:t>
      </w:r>
      <w:r w:rsidRPr="008E59A0">
        <w:rPr>
          <w:bCs/>
          <w:i/>
          <w:iCs/>
        </w:rPr>
        <w:t>Explain</w:t>
      </w:r>
      <w:r w:rsidR="006C47FB" w:rsidRPr="008E59A0">
        <w:rPr>
          <w:bCs/>
          <w:i/>
          <w:iCs/>
        </w:rPr>
        <w:t xml:space="preserve"> </w:t>
      </w:r>
      <w:r w:rsidRPr="008E59A0">
        <w:rPr>
          <w:bCs/>
          <w:i/>
          <w:iCs/>
        </w:rPr>
        <w:t>briefly</w:t>
      </w:r>
      <w:r w:rsidR="006C47FB" w:rsidRPr="008E59A0">
        <w:rPr>
          <w:bCs/>
          <w:i/>
          <w:iCs/>
        </w:rPr>
        <w:t xml:space="preserve"> the identified gap or problem this study sought to achieve</w:t>
      </w:r>
      <w:r>
        <w:rPr>
          <w:bCs/>
          <w:i/>
          <w:iCs/>
        </w:rPr>
        <w:t>)</w:t>
      </w:r>
    </w:p>
    <w:p w14:paraId="6C4F505B" w14:textId="77777777" w:rsidR="00303276" w:rsidRPr="00541003" w:rsidRDefault="00303276" w:rsidP="00303276">
      <w:pPr>
        <w:rPr>
          <w:b/>
        </w:rPr>
      </w:pPr>
    </w:p>
    <w:p w14:paraId="2EC4F4AD" w14:textId="77777777" w:rsidR="002469FE" w:rsidRPr="00541003" w:rsidRDefault="002469FE" w:rsidP="00303276">
      <w:pPr>
        <w:rPr>
          <w:b/>
        </w:rPr>
      </w:pPr>
    </w:p>
    <w:p w14:paraId="54EB6238" w14:textId="4F8350A2" w:rsidR="00303276" w:rsidRPr="00374268" w:rsidRDefault="00374268" w:rsidP="00501A06">
      <w:pPr>
        <w:pStyle w:val="Heading1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42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RESEARCH APPROACH/ </w:t>
      </w:r>
      <w:r w:rsidR="00303276" w:rsidRPr="00374268">
        <w:rPr>
          <w:rFonts w:ascii="Times New Roman" w:hAnsi="Times New Roman" w:cs="Times New Roman"/>
          <w:b/>
          <w:bCs/>
          <w:color w:val="auto"/>
          <w:sz w:val="28"/>
          <w:szCs w:val="28"/>
        </w:rPr>
        <w:t>METHODOLOGY</w:t>
      </w:r>
    </w:p>
    <w:p w14:paraId="6944C93D" w14:textId="4E8603B1" w:rsidR="00501A06" w:rsidRDefault="00501A06" w:rsidP="00303276">
      <w:pPr>
        <w:rPr>
          <w:b/>
        </w:rPr>
      </w:pPr>
    </w:p>
    <w:p w14:paraId="06488E72" w14:textId="6653225A" w:rsidR="00501A06" w:rsidRPr="00501A06" w:rsidRDefault="00501A06" w:rsidP="00303276">
      <w:pPr>
        <w:rPr>
          <w:bCs/>
          <w:i/>
          <w:iCs/>
        </w:rPr>
      </w:pPr>
      <w:r w:rsidRPr="00501A06">
        <w:rPr>
          <w:bCs/>
          <w:i/>
          <w:iCs/>
        </w:rPr>
        <w:t>(Brief description of methods adopted for data collection, analysis and interpretation</w:t>
      </w:r>
      <w:r w:rsidR="008E59A0">
        <w:rPr>
          <w:bCs/>
          <w:i/>
          <w:iCs/>
        </w:rPr>
        <w:t xml:space="preserve"> of results</w:t>
      </w:r>
      <w:r w:rsidRPr="00501A06">
        <w:rPr>
          <w:bCs/>
          <w:i/>
          <w:iCs/>
        </w:rPr>
        <w:t>)</w:t>
      </w:r>
    </w:p>
    <w:p w14:paraId="2CAA836B" w14:textId="77777777" w:rsidR="00303276" w:rsidRPr="00541003" w:rsidRDefault="00303276" w:rsidP="00303276"/>
    <w:p w14:paraId="42ED6CFA" w14:textId="77777777" w:rsidR="009075FF" w:rsidRPr="00541003" w:rsidRDefault="009075FF" w:rsidP="00E82B8C"/>
    <w:p w14:paraId="5E41F7C1" w14:textId="608A1F2D" w:rsidR="00E82B8C" w:rsidRPr="006C50E3" w:rsidRDefault="00644661" w:rsidP="00501A06">
      <w:pPr>
        <w:pStyle w:val="Heading1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50E3">
        <w:rPr>
          <w:rFonts w:ascii="Times New Roman" w:hAnsi="Times New Roman" w:cs="Times New Roman"/>
          <w:b/>
          <w:bCs/>
          <w:color w:val="auto"/>
          <w:sz w:val="28"/>
          <w:szCs w:val="28"/>
        </w:rPr>
        <w:t>RESEARCH</w:t>
      </w:r>
      <w:r w:rsidR="00E82B8C" w:rsidRPr="006C50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C50E3" w:rsidRPr="006C50E3">
        <w:rPr>
          <w:rFonts w:ascii="Times New Roman" w:hAnsi="Times New Roman" w:cs="Times New Roman"/>
          <w:b/>
          <w:bCs/>
          <w:color w:val="auto"/>
          <w:sz w:val="28"/>
          <w:szCs w:val="28"/>
        </w:rPr>
        <w:t>OUTPUTS &amp; OUTCOMES</w:t>
      </w:r>
    </w:p>
    <w:p w14:paraId="54DFE014" w14:textId="01B2CB9A" w:rsidR="00E62F26" w:rsidRPr="00865088" w:rsidRDefault="00226061" w:rsidP="00E82B8C">
      <w:pPr>
        <w:rPr>
          <w:i/>
          <w:iCs/>
        </w:rPr>
      </w:pPr>
      <w:r w:rsidRPr="00865088">
        <w:rPr>
          <w:i/>
          <w:iCs/>
        </w:rPr>
        <w:t>(</w:t>
      </w:r>
      <w:r w:rsidR="008E59A0">
        <w:rPr>
          <w:i/>
          <w:iCs/>
        </w:rPr>
        <w:t xml:space="preserve">Outline </w:t>
      </w:r>
      <w:r w:rsidR="00004097">
        <w:rPr>
          <w:i/>
          <w:iCs/>
        </w:rPr>
        <w:t xml:space="preserve">the immediate and </w:t>
      </w:r>
      <w:proofErr w:type="spellStart"/>
      <w:r w:rsidR="00004097">
        <w:rPr>
          <w:i/>
          <w:iCs/>
        </w:rPr>
        <w:t>longterm</w:t>
      </w:r>
      <w:proofErr w:type="spellEnd"/>
      <w:r w:rsidR="00004097">
        <w:rPr>
          <w:i/>
          <w:iCs/>
        </w:rPr>
        <w:t xml:space="preserve"> results of the project in relation to the research objectives</w:t>
      </w:r>
      <w:r w:rsidR="008E59A0">
        <w:rPr>
          <w:i/>
          <w:iCs/>
        </w:rPr>
        <w:t>)</w:t>
      </w:r>
      <w:r w:rsidR="00004097">
        <w:rPr>
          <w:i/>
          <w:iCs/>
        </w:rPr>
        <w:t xml:space="preserve">- how has your research contributed to addressing the identified research gap? </w:t>
      </w:r>
    </w:p>
    <w:p w14:paraId="56800EDC" w14:textId="77777777" w:rsidR="00E62F26" w:rsidRDefault="00E62F26" w:rsidP="00E82B8C"/>
    <w:p w14:paraId="05F1A265" w14:textId="77777777" w:rsidR="001306B4" w:rsidRDefault="001306B4" w:rsidP="00E82B8C"/>
    <w:p w14:paraId="4B5342B3" w14:textId="32612F28" w:rsidR="00E62F26" w:rsidRPr="001306B4" w:rsidRDefault="00E62F26" w:rsidP="00501A06">
      <w:pPr>
        <w:pStyle w:val="Heading1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306B4">
        <w:rPr>
          <w:rFonts w:ascii="Times New Roman" w:hAnsi="Times New Roman" w:cs="Times New Roman"/>
          <w:b/>
          <w:bCs/>
          <w:color w:val="auto"/>
          <w:sz w:val="28"/>
          <w:szCs w:val="28"/>
        </w:rPr>
        <w:t>CAPACITY DEVELOPMENT</w:t>
      </w:r>
      <w:r w:rsidR="00B844B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AD5B63C" w14:textId="06655BA8" w:rsidR="00E82B8C" w:rsidRPr="00865088" w:rsidRDefault="00865088" w:rsidP="00E82B8C">
      <w:pPr>
        <w:rPr>
          <w:i/>
          <w:iCs/>
        </w:rPr>
      </w:pPr>
      <w:r>
        <w:rPr>
          <w:i/>
          <w:iCs/>
        </w:rPr>
        <w:t>(</w:t>
      </w:r>
      <w:r w:rsidR="00B844B6" w:rsidRPr="00865088">
        <w:rPr>
          <w:i/>
          <w:iCs/>
        </w:rPr>
        <w:t>Briefly explain how the team worked together to ensure success of the research project, outline new skills a</w:t>
      </w:r>
      <w:r w:rsidR="00E62F26" w:rsidRPr="00865088">
        <w:rPr>
          <w:i/>
          <w:iCs/>
        </w:rPr>
        <w:t>cquired</w:t>
      </w:r>
      <w:r w:rsidR="00B844B6" w:rsidRPr="00865088">
        <w:rPr>
          <w:i/>
          <w:iCs/>
        </w:rPr>
        <w:t xml:space="preserve"> through the implementation of this project, and how</w:t>
      </w:r>
      <w:r w:rsidR="00B31D2C">
        <w:rPr>
          <w:i/>
          <w:iCs/>
        </w:rPr>
        <w:t xml:space="preserve"> the team </w:t>
      </w:r>
      <w:r w:rsidR="00B844B6" w:rsidRPr="00865088">
        <w:rPr>
          <w:i/>
          <w:iCs/>
        </w:rPr>
        <w:t xml:space="preserve"> </w:t>
      </w:r>
      <w:r w:rsidR="00B31D2C">
        <w:rPr>
          <w:i/>
          <w:iCs/>
        </w:rPr>
        <w:t xml:space="preserve">members </w:t>
      </w:r>
      <w:r w:rsidR="00B844B6" w:rsidRPr="00865088">
        <w:rPr>
          <w:i/>
          <w:iCs/>
        </w:rPr>
        <w:t xml:space="preserve">benefitted from the </w:t>
      </w:r>
      <w:r w:rsidR="00004097">
        <w:rPr>
          <w:i/>
          <w:iCs/>
        </w:rPr>
        <w:t>collaboration</w:t>
      </w:r>
      <w:r>
        <w:rPr>
          <w:i/>
          <w:iCs/>
        </w:rPr>
        <w:t>)</w:t>
      </w:r>
      <w:r w:rsidR="00B844B6" w:rsidRPr="00865088">
        <w:rPr>
          <w:i/>
          <w:iCs/>
        </w:rPr>
        <w:t xml:space="preserve">. </w:t>
      </w:r>
    </w:p>
    <w:p w14:paraId="70828864" w14:textId="77777777" w:rsidR="00644661" w:rsidRPr="00541003" w:rsidRDefault="00644661" w:rsidP="00644661">
      <w:pPr>
        <w:rPr>
          <w:b/>
        </w:rPr>
      </w:pPr>
    </w:p>
    <w:p w14:paraId="5AB74E0D" w14:textId="77777777" w:rsidR="00644661" w:rsidRPr="00541003" w:rsidRDefault="00644661" w:rsidP="00644661">
      <w:pPr>
        <w:rPr>
          <w:b/>
        </w:rPr>
      </w:pPr>
    </w:p>
    <w:p w14:paraId="6401AC53" w14:textId="20624DA2" w:rsidR="00644661" w:rsidRPr="00501A06" w:rsidRDefault="00E62F26" w:rsidP="00865088">
      <w:pPr>
        <w:pStyle w:val="Heading1"/>
        <w:numPr>
          <w:ilvl w:val="0"/>
          <w:numId w:val="4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1A06">
        <w:rPr>
          <w:rFonts w:ascii="Times New Roman" w:hAnsi="Times New Roman" w:cs="Times New Roman"/>
          <w:b/>
          <w:bCs/>
          <w:color w:val="auto"/>
          <w:sz w:val="28"/>
          <w:szCs w:val="28"/>
        </w:rPr>
        <w:t>RESEARCH DISSEMINATION</w:t>
      </w:r>
    </w:p>
    <w:p w14:paraId="76490861" w14:textId="44EEAE76" w:rsidR="00E62F26" w:rsidRDefault="00E62F26" w:rsidP="00644661">
      <w:r>
        <w:t>Explain how you research results w</w:t>
      </w:r>
      <w:r w:rsidR="00B31D2C">
        <w:t xml:space="preserve">ere </w:t>
      </w:r>
      <w:r>
        <w:t>disseminated (</w:t>
      </w:r>
      <w:r w:rsidR="00A46E7C">
        <w:t xml:space="preserve">provide links to </w:t>
      </w:r>
      <w:r>
        <w:t>Journal publications, conference papers, policy briefs, community meetings</w:t>
      </w:r>
      <w:r w:rsidR="00A46E7C">
        <w:t xml:space="preserve">, </w:t>
      </w:r>
      <w:proofErr w:type="spellStart"/>
      <w:r w:rsidR="00A46E7C">
        <w:t>etc</w:t>
      </w:r>
      <w:proofErr w:type="spellEnd"/>
      <w:r>
        <w:t>)</w:t>
      </w:r>
    </w:p>
    <w:p w14:paraId="67028FF0" w14:textId="6858E43F" w:rsidR="00782E23" w:rsidRDefault="00782E23" w:rsidP="00644661"/>
    <w:p w14:paraId="11178833" w14:textId="4ED0D92E" w:rsidR="00782E23" w:rsidRDefault="00782E23" w:rsidP="00644661"/>
    <w:p w14:paraId="3D288C95" w14:textId="791E4C0C" w:rsidR="00782E23" w:rsidRPr="00782E23" w:rsidRDefault="00782E23" w:rsidP="00782E23">
      <w:pPr>
        <w:pStyle w:val="Heading1"/>
        <w:numPr>
          <w:ilvl w:val="0"/>
          <w:numId w:val="4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82E23">
        <w:rPr>
          <w:rFonts w:ascii="Times New Roman" w:hAnsi="Times New Roman" w:cs="Times New Roman"/>
          <w:b/>
          <w:bCs/>
          <w:color w:val="auto"/>
          <w:sz w:val="28"/>
          <w:szCs w:val="28"/>
        </w:rPr>
        <w:t>CHALLENGES</w:t>
      </w:r>
    </w:p>
    <w:p w14:paraId="2F3CDF52" w14:textId="66DF2EE4" w:rsidR="00644661" w:rsidRPr="00541003" w:rsidRDefault="00782E23" w:rsidP="00644661">
      <w:r>
        <w:t xml:space="preserve">Outline key challenges encountered throughout the award process </w:t>
      </w:r>
      <w:r w:rsidR="008E59A0">
        <w:t>(including</w:t>
      </w:r>
      <w:r>
        <w:t xml:space="preserve"> </w:t>
      </w:r>
      <w:proofErr w:type="spellStart"/>
      <w:r>
        <w:t>KReF</w:t>
      </w:r>
      <w:proofErr w:type="spellEnd"/>
      <w:r>
        <w:t xml:space="preserve"> Application Process, review, award, and disbursement of funds) </w:t>
      </w:r>
    </w:p>
    <w:p w14:paraId="0E8686AF" w14:textId="77777777" w:rsidR="00782E23" w:rsidRDefault="00782E23" w:rsidP="00782E23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3B77FC8" w14:textId="62CB0F12" w:rsidR="00E82B8C" w:rsidRPr="00782E23" w:rsidRDefault="001306B4" w:rsidP="00782E23">
      <w:pPr>
        <w:pStyle w:val="Heading1"/>
        <w:numPr>
          <w:ilvl w:val="0"/>
          <w:numId w:val="4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82E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RECOMMENDATIONS FOR </w:t>
      </w:r>
      <w:r w:rsidR="00782E23" w:rsidRPr="00782E23">
        <w:rPr>
          <w:rFonts w:ascii="Times New Roman" w:hAnsi="Times New Roman" w:cs="Times New Roman"/>
          <w:b/>
          <w:bCs/>
          <w:color w:val="auto"/>
          <w:sz w:val="28"/>
          <w:szCs w:val="28"/>
        </w:rPr>
        <w:t>KR</w:t>
      </w:r>
      <w:r w:rsidR="00B31D2C">
        <w:rPr>
          <w:rFonts w:ascii="Times New Roman" w:hAnsi="Times New Roman" w:cs="Times New Roman"/>
          <w:b/>
          <w:bCs/>
          <w:color w:val="auto"/>
          <w:sz w:val="28"/>
          <w:szCs w:val="28"/>
        </w:rPr>
        <w:t>E</w:t>
      </w:r>
      <w:r w:rsidR="00782E23" w:rsidRPr="00782E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F </w:t>
      </w:r>
    </w:p>
    <w:p w14:paraId="6FFC7241" w14:textId="77777777" w:rsidR="002469FE" w:rsidRPr="00541003" w:rsidRDefault="002469FE" w:rsidP="00E82B8C"/>
    <w:p w14:paraId="42B81D40" w14:textId="77777777" w:rsidR="00E82B8C" w:rsidRPr="00541003" w:rsidRDefault="00E82B8C" w:rsidP="00E82B8C"/>
    <w:p w14:paraId="2C4700FC" w14:textId="230E1F86" w:rsidR="00E82B8C" w:rsidRPr="00501A06" w:rsidRDefault="00B31D2C" w:rsidP="00E3646D">
      <w:pPr>
        <w:pStyle w:val="Heading1"/>
        <w:numPr>
          <w:ilvl w:val="0"/>
          <w:numId w:val="4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82B8C" w:rsidRPr="00501A06">
        <w:rPr>
          <w:rFonts w:ascii="Times New Roman" w:hAnsi="Times New Roman" w:cs="Times New Roman"/>
          <w:b/>
          <w:bCs/>
          <w:color w:val="auto"/>
          <w:sz w:val="28"/>
          <w:szCs w:val="28"/>
        </w:rPr>
        <w:t>CONCLUSION</w:t>
      </w:r>
    </w:p>
    <w:p w14:paraId="275C32B4" w14:textId="77777777" w:rsidR="00E82B8C" w:rsidRPr="00541003" w:rsidRDefault="00E82B8C" w:rsidP="00E82B8C">
      <w:pPr>
        <w:rPr>
          <w:b/>
        </w:rPr>
      </w:pPr>
    </w:p>
    <w:p w14:paraId="437E95A5" w14:textId="77777777" w:rsidR="002469FE" w:rsidRPr="00541003" w:rsidRDefault="002469FE" w:rsidP="00E82B8C"/>
    <w:p w14:paraId="6A3FAFD5" w14:textId="77777777" w:rsidR="00E82B8C" w:rsidRPr="00541003" w:rsidRDefault="00E82B8C" w:rsidP="00E82B8C"/>
    <w:p w14:paraId="284976DE" w14:textId="77777777" w:rsidR="00E82B8C" w:rsidRPr="00501A06" w:rsidRDefault="00E82B8C" w:rsidP="00E3646D">
      <w:pPr>
        <w:pStyle w:val="Heading1"/>
        <w:numPr>
          <w:ilvl w:val="0"/>
          <w:numId w:val="4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1A06">
        <w:rPr>
          <w:rFonts w:ascii="Times New Roman" w:hAnsi="Times New Roman" w:cs="Times New Roman"/>
          <w:b/>
          <w:bCs/>
          <w:color w:val="auto"/>
          <w:sz w:val="28"/>
          <w:szCs w:val="28"/>
        </w:rPr>
        <w:t>APPENDICES</w:t>
      </w:r>
    </w:p>
    <w:p w14:paraId="292B1DAA" w14:textId="77777777" w:rsidR="002469FE" w:rsidRPr="00B47C96" w:rsidRDefault="002469FE" w:rsidP="00A20B97">
      <w:pPr>
        <w:spacing w:line="360" w:lineRule="auto"/>
        <w:rPr>
          <w:i/>
          <w:iCs/>
        </w:rPr>
      </w:pPr>
      <w:r w:rsidRPr="00B47C96">
        <w:rPr>
          <w:b/>
          <w:i/>
          <w:iCs/>
          <w:u w:val="single"/>
        </w:rPr>
        <w:br w:type="page"/>
      </w:r>
    </w:p>
    <w:p w14:paraId="761DD759" w14:textId="77777777" w:rsidR="008B708F" w:rsidRPr="00541003" w:rsidRDefault="008B708F" w:rsidP="004F67F8">
      <w:pPr>
        <w:jc w:val="center"/>
        <w:rPr>
          <w:b/>
          <w:u w:val="single"/>
        </w:rPr>
      </w:pPr>
      <w:r w:rsidRPr="00541003">
        <w:rPr>
          <w:b/>
          <w:u w:val="single"/>
        </w:rPr>
        <w:lastRenderedPageBreak/>
        <w:t>FINAL FINANCIAL REPORT</w:t>
      </w:r>
    </w:p>
    <w:p w14:paraId="0B09C1A9" w14:textId="77777777" w:rsidR="00E82B8C" w:rsidRPr="00541003" w:rsidRDefault="00E82B8C" w:rsidP="00303276"/>
    <w:p w14:paraId="10572479" w14:textId="77777777" w:rsidR="00303276" w:rsidRPr="00541003" w:rsidRDefault="00303276" w:rsidP="003032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739"/>
        <w:gridCol w:w="2015"/>
        <w:gridCol w:w="1868"/>
      </w:tblGrid>
      <w:tr w:rsidR="00445BED" w:rsidRPr="00541003" w14:paraId="2E6A6F99" w14:textId="77777777" w:rsidTr="00DA1238">
        <w:trPr>
          <w:jc w:val="center"/>
        </w:trPr>
        <w:tc>
          <w:tcPr>
            <w:tcW w:w="4106" w:type="dxa"/>
          </w:tcPr>
          <w:p w14:paraId="7A1EF2A5" w14:textId="3739A0EE" w:rsidR="006207F9" w:rsidRPr="00541003" w:rsidRDefault="00445BED" w:rsidP="000B6C6B">
            <w:pPr>
              <w:jc w:val="both"/>
              <w:rPr>
                <w:b/>
              </w:rPr>
            </w:pPr>
            <w:r>
              <w:rPr>
                <w:b/>
              </w:rPr>
              <w:t xml:space="preserve">Budget Items </w:t>
            </w:r>
          </w:p>
        </w:tc>
        <w:tc>
          <w:tcPr>
            <w:tcW w:w="1739" w:type="dxa"/>
          </w:tcPr>
          <w:p w14:paraId="104FA918" w14:textId="77777777" w:rsidR="006207F9" w:rsidRPr="00541003" w:rsidRDefault="006207F9" w:rsidP="00E82B8C">
            <w:pPr>
              <w:jc w:val="center"/>
              <w:rPr>
                <w:b/>
              </w:rPr>
            </w:pPr>
            <w:r w:rsidRPr="00541003">
              <w:rPr>
                <w:b/>
              </w:rPr>
              <w:t>Budget (GHC)</w:t>
            </w:r>
          </w:p>
        </w:tc>
        <w:tc>
          <w:tcPr>
            <w:tcW w:w="2015" w:type="dxa"/>
          </w:tcPr>
          <w:p w14:paraId="5B16A8A7" w14:textId="77777777" w:rsidR="006207F9" w:rsidRPr="00541003" w:rsidRDefault="006207F9" w:rsidP="00E82B8C">
            <w:pPr>
              <w:jc w:val="center"/>
              <w:rPr>
                <w:b/>
              </w:rPr>
            </w:pPr>
            <w:r w:rsidRPr="00541003">
              <w:rPr>
                <w:b/>
              </w:rPr>
              <w:t>Actual</w:t>
            </w:r>
          </w:p>
        </w:tc>
        <w:tc>
          <w:tcPr>
            <w:tcW w:w="1868" w:type="dxa"/>
          </w:tcPr>
          <w:p w14:paraId="0F50EB95" w14:textId="77777777" w:rsidR="006207F9" w:rsidRPr="00541003" w:rsidRDefault="006207F9" w:rsidP="00E82B8C">
            <w:pPr>
              <w:jc w:val="center"/>
              <w:rPr>
                <w:b/>
              </w:rPr>
            </w:pPr>
            <w:r w:rsidRPr="00541003">
              <w:rPr>
                <w:b/>
              </w:rPr>
              <w:t>Variance</w:t>
            </w:r>
          </w:p>
        </w:tc>
      </w:tr>
      <w:tr w:rsidR="00445BED" w:rsidRPr="00541003" w14:paraId="01802347" w14:textId="77777777" w:rsidTr="00DA1238">
        <w:trPr>
          <w:jc w:val="center"/>
        </w:trPr>
        <w:tc>
          <w:tcPr>
            <w:tcW w:w="4106" w:type="dxa"/>
          </w:tcPr>
          <w:p w14:paraId="44480A76" w14:textId="43FE36B1" w:rsidR="006207F9" w:rsidRPr="00445BED" w:rsidRDefault="00445BED" w:rsidP="000B6C6B">
            <w:pPr>
              <w:rPr>
                <w:b/>
                <w:bCs/>
                <w:i/>
                <w:iCs/>
              </w:rPr>
            </w:pPr>
            <w:r w:rsidRPr="00445BED">
              <w:rPr>
                <w:b/>
                <w:bCs/>
                <w:i/>
                <w:iCs/>
              </w:rPr>
              <w:t xml:space="preserve">Travel and Fieldwork </w:t>
            </w:r>
          </w:p>
        </w:tc>
        <w:tc>
          <w:tcPr>
            <w:tcW w:w="1739" w:type="dxa"/>
            <w:vAlign w:val="center"/>
          </w:tcPr>
          <w:p w14:paraId="1AC62E75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</w:tcPr>
          <w:p w14:paraId="3FF0ECF6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</w:tcPr>
          <w:p w14:paraId="18BF6486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1E00284D" w14:textId="77777777" w:rsidTr="00DA1238">
        <w:trPr>
          <w:jc w:val="center"/>
        </w:trPr>
        <w:tc>
          <w:tcPr>
            <w:tcW w:w="4106" w:type="dxa"/>
          </w:tcPr>
          <w:p w14:paraId="2BD60FEB" w14:textId="77777777" w:rsidR="006207F9" w:rsidRPr="00541003" w:rsidRDefault="006207F9" w:rsidP="000B6C6B"/>
        </w:tc>
        <w:tc>
          <w:tcPr>
            <w:tcW w:w="1739" w:type="dxa"/>
            <w:vAlign w:val="center"/>
          </w:tcPr>
          <w:p w14:paraId="4E2D7BE5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</w:tcPr>
          <w:p w14:paraId="41F6D725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</w:tcPr>
          <w:p w14:paraId="35A88B98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70276699" w14:textId="77777777" w:rsidTr="00DA1238">
        <w:trPr>
          <w:jc w:val="center"/>
        </w:trPr>
        <w:tc>
          <w:tcPr>
            <w:tcW w:w="4106" w:type="dxa"/>
          </w:tcPr>
          <w:p w14:paraId="0716E2E6" w14:textId="77777777" w:rsidR="006207F9" w:rsidRPr="00541003" w:rsidRDefault="006207F9" w:rsidP="000B6C6B"/>
        </w:tc>
        <w:tc>
          <w:tcPr>
            <w:tcW w:w="1739" w:type="dxa"/>
            <w:vAlign w:val="center"/>
          </w:tcPr>
          <w:p w14:paraId="140B4BA1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</w:tcPr>
          <w:p w14:paraId="10610A33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</w:tcPr>
          <w:p w14:paraId="75D10E88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66633CDD" w14:textId="77777777" w:rsidTr="00DA1238">
        <w:trPr>
          <w:jc w:val="center"/>
        </w:trPr>
        <w:tc>
          <w:tcPr>
            <w:tcW w:w="4106" w:type="dxa"/>
          </w:tcPr>
          <w:p w14:paraId="3297EAB4" w14:textId="77777777" w:rsidR="006207F9" w:rsidRPr="00541003" w:rsidRDefault="006207F9" w:rsidP="000B6C6B"/>
        </w:tc>
        <w:tc>
          <w:tcPr>
            <w:tcW w:w="1739" w:type="dxa"/>
            <w:vAlign w:val="center"/>
          </w:tcPr>
          <w:p w14:paraId="0913BD42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</w:tcPr>
          <w:p w14:paraId="5550337D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</w:tcPr>
          <w:p w14:paraId="00D42A31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2A6D5640" w14:textId="77777777" w:rsidTr="00DA1238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0822EACB" w14:textId="77777777" w:rsidR="006207F9" w:rsidRPr="00541003" w:rsidRDefault="006207F9" w:rsidP="000B6C6B"/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3E961A07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1F7165CC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5C5B021F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477B748D" w14:textId="77777777" w:rsidTr="00DA1238">
        <w:trPr>
          <w:jc w:val="center"/>
        </w:trPr>
        <w:tc>
          <w:tcPr>
            <w:tcW w:w="4106" w:type="dxa"/>
            <w:tcBorders>
              <w:bottom w:val="single" w:sz="24" w:space="0" w:color="auto"/>
            </w:tcBorders>
          </w:tcPr>
          <w:p w14:paraId="3F9299CF" w14:textId="0A84EE42" w:rsidR="006207F9" w:rsidRPr="00541003" w:rsidRDefault="00445BED" w:rsidP="000B6C6B">
            <w:pPr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="006207F9" w:rsidRPr="00541003">
              <w:rPr>
                <w:b/>
              </w:rPr>
              <w:t>ubtotal:</w:t>
            </w:r>
          </w:p>
        </w:tc>
        <w:tc>
          <w:tcPr>
            <w:tcW w:w="1739" w:type="dxa"/>
            <w:tcBorders>
              <w:bottom w:val="single" w:sz="24" w:space="0" w:color="auto"/>
            </w:tcBorders>
            <w:vAlign w:val="center"/>
          </w:tcPr>
          <w:p w14:paraId="76237BC1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  <w:tcBorders>
              <w:bottom w:val="single" w:sz="24" w:space="0" w:color="auto"/>
            </w:tcBorders>
          </w:tcPr>
          <w:p w14:paraId="4A4F87FC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  <w:tcBorders>
              <w:bottom w:val="single" w:sz="24" w:space="0" w:color="auto"/>
            </w:tcBorders>
          </w:tcPr>
          <w:p w14:paraId="6820A589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7A2E640A" w14:textId="77777777" w:rsidTr="00DA1238">
        <w:trPr>
          <w:jc w:val="center"/>
        </w:trPr>
        <w:tc>
          <w:tcPr>
            <w:tcW w:w="4106" w:type="dxa"/>
            <w:tcBorders>
              <w:top w:val="single" w:sz="24" w:space="0" w:color="auto"/>
            </w:tcBorders>
          </w:tcPr>
          <w:p w14:paraId="663321C2" w14:textId="3A0775E8" w:rsidR="006207F9" w:rsidRPr="00445BED" w:rsidRDefault="00445BED" w:rsidP="000B6C6B">
            <w:pPr>
              <w:rPr>
                <w:b/>
                <w:i/>
                <w:iCs/>
              </w:rPr>
            </w:pPr>
            <w:r w:rsidRPr="00445BED">
              <w:rPr>
                <w:b/>
                <w:i/>
                <w:iCs/>
              </w:rPr>
              <w:t>Small Tools and Equipment</w:t>
            </w:r>
          </w:p>
        </w:tc>
        <w:tc>
          <w:tcPr>
            <w:tcW w:w="1739" w:type="dxa"/>
            <w:tcBorders>
              <w:top w:val="single" w:sz="24" w:space="0" w:color="auto"/>
            </w:tcBorders>
            <w:vAlign w:val="center"/>
          </w:tcPr>
          <w:p w14:paraId="52A2F5D4" w14:textId="77777777" w:rsidR="006207F9" w:rsidRPr="00541003" w:rsidRDefault="006207F9" w:rsidP="0085045A">
            <w:pPr>
              <w:jc w:val="center"/>
              <w:rPr>
                <w:b/>
              </w:rPr>
            </w:pPr>
          </w:p>
        </w:tc>
        <w:tc>
          <w:tcPr>
            <w:tcW w:w="2015" w:type="dxa"/>
            <w:tcBorders>
              <w:top w:val="single" w:sz="24" w:space="0" w:color="auto"/>
            </w:tcBorders>
          </w:tcPr>
          <w:p w14:paraId="50BDA480" w14:textId="77777777" w:rsidR="006207F9" w:rsidRPr="00541003" w:rsidRDefault="006207F9" w:rsidP="0085045A">
            <w:pPr>
              <w:jc w:val="center"/>
              <w:rPr>
                <w:b/>
              </w:rPr>
            </w:pPr>
          </w:p>
        </w:tc>
        <w:tc>
          <w:tcPr>
            <w:tcW w:w="1868" w:type="dxa"/>
            <w:tcBorders>
              <w:top w:val="single" w:sz="24" w:space="0" w:color="auto"/>
            </w:tcBorders>
          </w:tcPr>
          <w:p w14:paraId="165C9E37" w14:textId="77777777" w:rsidR="006207F9" w:rsidRPr="00541003" w:rsidRDefault="006207F9" w:rsidP="0085045A">
            <w:pPr>
              <w:jc w:val="center"/>
              <w:rPr>
                <w:b/>
              </w:rPr>
            </w:pPr>
          </w:p>
        </w:tc>
      </w:tr>
      <w:tr w:rsidR="00445BED" w:rsidRPr="00541003" w14:paraId="32B76102" w14:textId="77777777" w:rsidTr="00DA1238">
        <w:trPr>
          <w:jc w:val="center"/>
        </w:trPr>
        <w:tc>
          <w:tcPr>
            <w:tcW w:w="4106" w:type="dxa"/>
          </w:tcPr>
          <w:p w14:paraId="60C0DF73" w14:textId="77777777" w:rsidR="006207F9" w:rsidRPr="00541003" w:rsidRDefault="006207F9" w:rsidP="000B6C6B">
            <w:pPr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62491684" w14:textId="77777777" w:rsidR="006207F9" w:rsidRPr="00541003" w:rsidRDefault="006207F9" w:rsidP="0085045A">
            <w:pPr>
              <w:jc w:val="center"/>
              <w:rPr>
                <w:b/>
              </w:rPr>
            </w:pPr>
          </w:p>
        </w:tc>
        <w:tc>
          <w:tcPr>
            <w:tcW w:w="2015" w:type="dxa"/>
          </w:tcPr>
          <w:p w14:paraId="28F1BAB1" w14:textId="77777777" w:rsidR="006207F9" w:rsidRPr="00541003" w:rsidRDefault="006207F9" w:rsidP="0085045A">
            <w:pPr>
              <w:jc w:val="center"/>
              <w:rPr>
                <w:b/>
              </w:rPr>
            </w:pPr>
          </w:p>
        </w:tc>
        <w:tc>
          <w:tcPr>
            <w:tcW w:w="1868" w:type="dxa"/>
          </w:tcPr>
          <w:p w14:paraId="5C93F1FD" w14:textId="77777777" w:rsidR="006207F9" w:rsidRPr="00541003" w:rsidRDefault="006207F9" w:rsidP="0085045A">
            <w:pPr>
              <w:jc w:val="center"/>
              <w:rPr>
                <w:b/>
              </w:rPr>
            </w:pPr>
          </w:p>
        </w:tc>
      </w:tr>
      <w:tr w:rsidR="00445BED" w:rsidRPr="00541003" w14:paraId="71904D52" w14:textId="77777777" w:rsidTr="00DA1238">
        <w:trPr>
          <w:jc w:val="center"/>
        </w:trPr>
        <w:tc>
          <w:tcPr>
            <w:tcW w:w="4106" w:type="dxa"/>
          </w:tcPr>
          <w:p w14:paraId="40116B5C" w14:textId="77777777" w:rsidR="006207F9" w:rsidRPr="00541003" w:rsidRDefault="006207F9" w:rsidP="000B6C6B"/>
        </w:tc>
        <w:tc>
          <w:tcPr>
            <w:tcW w:w="1739" w:type="dxa"/>
            <w:vAlign w:val="center"/>
          </w:tcPr>
          <w:p w14:paraId="775075E5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</w:tcPr>
          <w:p w14:paraId="64C7CB59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</w:tcPr>
          <w:p w14:paraId="5FD10A98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16612C5B" w14:textId="77777777" w:rsidTr="00DA1238">
        <w:trPr>
          <w:jc w:val="center"/>
        </w:trPr>
        <w:tc>
          <w:tcPr>
            <w:tcW w:w="4106" w:type="dxa"/>
          </w:tcPr>
          <w:p w14:paraId="47F33667" w14:textId="77777777" w:rsidR="006207F9" w:rsidRPr="00541003" w:rsidRDefault="006207F9" w:rsidP="000B6C6B"/>
        </w:tc>
        <w:tc>
          <w:tcPr>
            <w:tcW w:w="1739" w:type="dxa"/>
            <w:vAlign w:val="center"/>
          </w:tcPr>
          <w:p w14:paraId="587AF1BF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</w:tcPr>
          <w:p w14:paraId="7F990E8A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</w:tcPr>
          <w:p w14:paraId="2DCFC263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459BE12C" w14:textId="77777777" w:rsidTr="00DA1238">
        <w:trPr>
          <w:jc w:val="center"/>
        </w:trPr>
        <w:tc>
          <w:tcPr>
            <w:tcW w:w="4106" w:type="dxa"/>
          </w:tcPr>
          <w:p w14:paraId="28EF511D" w14:textId="77777777" w:rsidR="006207F9" w:rsidRPr="00541003" w:rsidRDefault="006207F9" w:rsidP="000B6C6B">
            <w:pPr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000785E7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</w:tcPr>
          <w:p w14:paraId="3BA8A385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</w:tcPr>
          <w:p w14:paraId="4F95EC6D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13729818" w14:textId="77777777" w:rsidTr="00DA1238">
        <w:trPr>
          <w:jc w:val="center"/>
        </w:trPr>
        <w:tc>
          <w:tcPr>
            <w:tcW w:w="4106" w:type="dxa"/>
          </w:tcPr>
          <w:p w14:paraId="4F231312" w14:textId="77777777" w:rsidR="006207F9" w:rsidRPr="00541003" w:rsidRDefault="006207F9" w:rsidP="000B6C6B">
            <w:pPr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0F9F74A8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</w:tcPr>
          <w:p w14:paraId="734AFFB5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</w:tcPr>
          <w:p w14:paraId="1F40C92D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555CF4CE" w14:textId="77777777" w:rsidTr="00DA1238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2E4194E8" w14:textId="77777777" w:rsidR="006207F9" w:rsidRPr="00541003" w:rsidRDefault="006207F9" w:rsidP="000B6C6B">
            <w:pPr>
              <w:rPr>
                <w:b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24FA4700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30827FC0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196BBDCC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5CB6AF1B" w14:textId="77777777" w:rsidTr="00DA1238">
        <w:trPr>
          <w:jc w:val="center"/>
        </w:trPr>
        <w:tc>
          <w:tcPr>
            <w:tcW w:w="4106" w:type="dxa"/>
            <w:tcBorders>
              <w:bottom w:val="single" w:sz="24" w:space="0" w:color="auto"/>
            </w:tcBorders>
          </w:tcPr>
          <w:p w14:paraId="6A28576D" w14:textId="756243F1" w:rsidR="006207F9" w:rsidRPr="00541003" w:rsidRDefault="006207F9" w:rsidP="000B6C6B">
            <w:pPr>
              <w:jc w:val="right"/>
              <w:rPr>
                <w:b/>
              </w:rPr>
            </w:pPr>
            <w:r w:rsidRPr="00541003">
              <w:rPr>
                <w:b/>
              </w:rPr>
              <w:t>Subtotal:</w:t>
            </w:r>
          </w:p>
        </w:tc>
        <w:tc>
          <w:tcPr>
            <w:tcW w:w="1739" w:type="dxa"/>
            <w:tcBorders>
              <w:bottom w:val="single" w:sz="24" w:space="0" w:color="auto"/>
            </w:tcBorders>
            <w:vAlign w:val="center"/>
          </w:tcPr>
          <w:p w14:paraId="28AEF393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  <w:tcBorders>
              <w:bottom w:val="single" w:sz="24" w:space="0" w:color="auto"/>
            </w:tcBorders>
          </w:tcPr>
          <w:p w14:paraId="5AC3155C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  <w:tcBorders>
              <w:bottom w:val="single" w:sz="24" w:space="0" w:color="auto"/>
            </w:tcBorders>
          </w:tcPr>
          <w:p w14:paraId="091744CA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2EEF63DF" w14:textId="77777777" w:rsidTr="00DA1238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676881B6" w14:textId="06B07827" w:rsidR="006207F9" w:rsidRPr="00EB0455" w:rsidRDefault="00445BED" w:rsidP="00A20B97">
            <w:pPr>
              <w:rPr>
                <w:b/>
                <w:i/>
                <w:iCs/>
              </w:rPr>
            </w:pPr>
            <w:r w:rsidRPr="00EB0455">
              <w:rPr>
                <w:b/>
                <w:i/>
                <w:iCs/>
              </w:rPr>
              <w:t xml:space="preserve">Research Materials and Supplies 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2F451A54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090FE1FC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415D2F61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48497341" w14:textId="77777777" w:rsidTr="00DA1238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30D72E5D" w14:textId="77777777" w:rsidR="006207F9" w:rsidRPr="00541003" w:rsidRDefault="006207F9" w:rsidP="000B6C6B">
            <w:pPr>
              <w:jc w:val="right"/>
              <w:rPr>
                <w:b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4A1A8325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762608B7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2C29525D" w14:textId="77777777" w:rsidR="006207F9" w:rsidRPr="00541003" w:rsidRDefault="006207F9" w:rsidP="0085045A">
            <w:pPr>
              <w:jc w:val="center"/>
            </w:pPr>
          </w:p>
        </w:tc>
      </w:tr>
      <w:tr w:rsidR="00445BED" w:rsidRPr="00541003" w14:paraId="1C12388D" w14:textId="77777777" w:rsidTr="00DA1238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44D76AAA" w14:textId="77777777" w:rsidR="006207F9" w:rsidRPr="00541003" w:rsidRDefault="006207F9" w:rsidP="000B6C6B">
            <w:pPr>
              <w:jc w:val="right"/>
              <w:rPr>
                <w:b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1723E4BC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570AC621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535FC4EA" w14:textId="77777777" w:rsidR="006207F9" w:rsidRPr="00541003" w:rsidRDefault="006207F9" w:rsidP="0085045A">
            <w:pPr>
              <w:jc w:val="center"/>
            </w:pPr>
          </w:p>
        </w:tc>
      </w:tr>
      <w:tr w:rsidR="0081002D" w:rsidRPr="00541003" w14:paraId="06760329" w14:textId="77777777" w:rsidTr="00DA1238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5CB930C6" w14:textId="77777777" w:rsidR="0081002D" w:rsidRPr="00541003" w:rsidRDefault="0081002D" w:rsidP="000B6C6B">
            <w:pPr>
              <w:jc w:val="right"/>
              <w:rPr>
                <w:b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47910E6C" w14:textId="77777777" w:rsidR="0081002D" w:rsidRPr="00541003" w:rsidRDefault="0081002D" w:rsidP="0085045A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22E30DB1" w14:textId="77777777" w:rsidR="0081002D" w:rsidRPr="00541003" w:rsidRDefault="0081002D" w:rsidP="0085045A">
            <w:pPr>
              <w:jc w:val="center"/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7B910B93" w14:textId="77777777" w:rsidR="0081002D" w:rsidRPr="00541003" w:rsidRDefault="0081002D" w:rsidP="0085045A">
            <w:pPr>
              <w:jc w:val="center"/>
            </w:pPr>
          </w:p>
        </w:tc>
      </w:tr>
      <w:tr w:rsidR="00445BED" w:rsidRPr="00541003" w14:paraId="3DBDFD1B" w14:textId="77777777" w:rsidTr="00DA1238">
        <w:trPr>
          <w:jc w:val="center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02103026" w14:textId="77777777" w:rsidR="006207F9" w:rsidRPr="00541003" w:rsidRDefault="006207F9" w:rsidP="000B6C6B">
            <w:pPr>
              <w:rPr>
                <w:b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DAC0" w14:textId="77777777" w:rsidR="006207F9" w:rsidRPr="00541003" w:rsidRDefault="006207F9" w:rsidP="0085045A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0EBBD365" w14:textId="77777777" w:rsidR="006207F9" w:rsidRPr="00541003" w:rsidRDefault="006207F9" w:rsidP="0085045A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14:paraId="56A9736D" w14:textId="77777777" w:rsidR="006207F9" w:rsidRPr="00541003" w:rsidRDefault="006207F9" w:rsidP="0085045A">
            <w:pPr>
              <w:jc w:val="center"/>
            </w:pPr>
          </w:p>
        </w:tc>
      </w:tr>
      <w:tr w:rsidR="0081002D" w:rsidRPr="00541003" w14:paraId="22E37D50" w14:textId="77777777" w:rsidTr="00DA1238">
        <w:trPr>
          <w:jc w:val="center"/>
        </w:trPr>
        <w:tc>
          <w:tcPr>
            <w:tcW w:w="4106" w:type="dxa"/>
            <w:tcBorders>
              <w:top w:val="single" w:sz="4" w:space="0" w:color="auto"/>
              <w:bottom w:val="single" w:sz="18" w:space="0" w:color="auto"/>
            </w:tcBorders>
          </w:tcPr>
          <w:p w14:paraId="3CA3CCDA" w14:textId="0F191622" w:rsidR="0081002D" w:rsidRPr="00541003" w:rsidRDefault="0081002D" w:rsidP="0081002D">
            <w:pPr>
              <w:jc w:val="right"/>
              <w:rPr>
                <w:b/>
              </w:rPr>
            </w:pPr>
            <w:r w:rsidRPr="00541003">
              <w:rPr>
                <w:b/>
              </w:rPr>
              <w:t>Subtotal: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F68B14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18" w:space="0" w:color="auto"/>
            </w:tcBorders>
          </w:tcPr>
          <w:p w14:paraId="77426DD5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18" w:space="0" w:color="auto"/>
            </w:tcBorders>
          </w:tcPr>
          <w:p w14:paraId="4A7C700D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474EA362" w14:textId="77777777" w:rsidTr="00DA1238">
        <w:trPr>
          <w:jc w:val="center"/>
        </w:trPr>
        <w:tc>
          <w:tcPr>
            <w:tcW w:w="41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30B2" w14:textId="7F5BE97A" w:rsidR="0081002D" w:rsidRPr="00EB0455" w:rsidRDefault="0081002D" w:rsidP="0081002D">
            <w:pPr>
              <w:rPr>
                <w:b/>
                <w:i/>
                <w:iCs/>
              </w:rPr>
            </w:pPr>
            <w:r w:rsidRPr="00EB0455">
              <w:rPr>
                <w:b/>
                <w:i/>
                <w:iCs/>
              </w:rPr>
              <w:t xml:space="preserve">Meetings &amp; Workshop Cost 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7CCD8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4C71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59F3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45BD3C4E" w14:textId="77777777" w:rsidTr="00DA1238">
        <w:trPr>
          <w:jc w:val="center"/>
        </w:trPr>
        <w:tc>
          <w:tcPr>
            <w:tcW w:w="4106" w:type="dxa"/>
            <w:tcBorders>
              <w:top w:val="single" w:sz="2" w:space="0" w:color="auto"/>
            </w:tcBorders>
          </w:tcPr>
          <w:p w14:paraId="0845BC36" w14:textId="77777777" w:rsidR="0081002D" w:rsidRPr="00541003" w:rsidRDefault="0081002D" w:rsidP="0081002D">
            <w:pPr>
              <w:rPr>
                <w:b/>
              </w:rPr>
            </w:pPr>
          </w:p>
        </w:tc>
        <w:tc>
          <w:tcPr>
            <w:tcW w:w="1739" w:type="dxa"/>
            <w:tcBorders>
              <w:top w:val="single" w:sz="2" w:space="0" w:color="auto"/>
            </w:tcBorders>
            <w:vAlign w:val="center"/>
          </w:tcPr>
          <w:p w14:paraId="7652161E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  <w:tcBorders>
              <w:top w:val="single" w:sz="2" w:space="0" w:color="auto"/>
            </w:tcBorders>
          </w:tcPr>
          <w:p w14:paraId="46276712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  <w:tcBorders>
              <w:top w:val="single" w:sz="2" w:space="0" w:color="auto"/>
            </w:tcBorders>
          </w:tcPr>
          <w:p w14:paraId="70AA0636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48DC9F4D" w14:textId="77777777" w:rsidTr="00DA1238">
        <w:trPr>
          <w:jc w:val="center"/>
        </w:trPr>
        <w:tc>
          <w:tcPr>
            <w:tcW w:w="4106" w:type="dxa"/>
            <w:tcBorders>
              <w:top w:val="single" w:sz="2" w:space="0" w:color="auto"/>
            </w:tcBorders>
          </w:tcPr>
          <w:p w14:paraId="07BF4B64" w14:textId="77777777" w:rsidR="0081002D" w:rsidRPr="00541003" w:rsidRDefault="0081002D" w:rsidP="0081002D">
            <w:pPr>
              <w:rPr>
                <w:b/>
              </w:rPr>
            </w:pPr>
          </w:p>
        </w:tc>
        <w:tc>
          <w:tcPr>
            <w:tcW w:w="1739" w:type="dxa"/>
            <w:tcBorders>
              <w:top w:val="single" w:sz="2" w:space="0" w:color="auto"/>
            </w:tcBorders>
            <w:vAlign w:val="center"/>
          </w:tcPr>
          <w:p w14:paraId="50BBE0A4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  <w:tcBorders>
              <w:top w:val="single" w:sz="2" w:space="0" w:color="auto"/>
            </w:tcBorders>
          </w:tcPr>
          <w:p w14:paraId="52A5DEF3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  <w:tcBorders>
              <w:top w:val="single" w:sz="2" w:space="0" w:color="auto"/>
            </w:tcBorders>
          </w:tcPr>
          <w:p w14:paraId="4066F548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40C21C31" w14:textId="77777777" w:rsidTr="00DA1238">
        <w:trPr>
          <w:jc w:val="center"/>
        </w:trPr>
        <w:tc>
          <w:tcPr>
            <w:tcW w:w="4106" w:type="dxa"/>
            <w:tcBorders>
              <w:top w:val="single" w:sz="2" w:space="0" w:color="auto"/>
            </w:tcBorders>
          </w:tcPr>
          <w:p w14:paraId="52D82623" w14:textId="77777777" w:rsidR="0081002D" w:rsidRPr="00541003" w:rsidRDefault="0081002D" w:rsidP="0081002D">
            <w:pPr>
              <w:rPr>
                <w:b/>
              </w:rPr>
            </w:pPr>
          </w:p>
        </w:tc>
        <w:tc>
          <w:tcPr>
            <w:tcW w:w="1739" w:type="dxa"/>
            <w:tcBorders>
              <w:top w:val="single" w:sz="2" w:space="0" w:color="auto"/>
            </w:tcBorders>
            <w:vAlign w:val="center"/>
          </w:tcPr>
          <w:p w14:paraId="493BEC66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  <w:tcBorders>
              <w:top w:val="single" w:sz="2" w:space="0" w:color="auto"/>
            </w:tcBorders>
          </w:tcPr>
          <w:p w14:paraId="1AE8DD2C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  <w:tcBorders>
              <w:top w:val="single" w:sz="2" w:space="0" w:color="auto"/>
            </w:tcBorders>
          </w:tcPr>
          <w:p w14:paraId="7279ABD6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36BBFA5A" w14:textId="77777777" w:rsidTr="00DA1238">
        <w:trPr>
          <w:jc w:val="center"/>
        </w:trPr>
        <w:tc>
          <w:tcPr>
            <w:tcW w:w="4106" w:type="dxa"/>
            <w:tcBorders>
              <w:top w:val="single" w:sz="2" w:space="0" w:color="auto"/>
            </w:tcBorders>
          </w:tcPr>
          <w:p w14:paraId="71C0498E" w14:textId="77777777" w:rsidR="0081002D" w:rsidRPr="00541003" w:rsidRDefault="0081002D" w:rsidP="0081002D">
            <w:pPr>
              <w:rPr>
                <w:b/>
              </w:rPr>
            </w:pPr>
          </w:p>
        </w:tc>
        <w:tc>
          <w:tcPr>
            <w:tcW w:w="1739" w:type="dxa"/>
            <w:tcBorders>
              <w:top w:val="single" w:sz="2" w:space="0" w:color="auto"/>
            </w:tcBorders>
            <w:vAlign w:val="center"/>
          </w:tcPr>
          <w:p w14:paraId="78D2D0E8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  <w:tcBorders>
              <w:top w:val="single" w:sz="2" w:space="0" w:color="auto"/>
            </w:tcBorders>
          </w:tcPr>
          <w:p w14:paraId="4AA54C17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  <w:tcBorders>
              <w:top w:val="single" w:sz="2" w:space="0" w:color="auto"/>
            </w:tcBorders>
          </w:tcPr>
          <w:p w14:paraId="4264F947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3CCB7858" w14:textId="77777777" w:rsidTr="00DA1238">
        <w:trPr>
          <w:jc w:val="center"/>
        </w:trPr>
        <w:tc>
          <w:tcPr>
            <w:tcW w:w="4106" w:type="dxa"/>
            <w:tcBorders>
              <w:top w:val="single" w:sz="2" w:space="0" w:color="auto"/>
            </w:tcBorders>
          </w:tcPr>
          <w:p w14:paraId="64801533" w14:textId="79C7D8D3" w:rsidR="0081002D" w:rsidRPr="00541003" w:rsidRDefault="0081002D" w:rsidP="0081002D">
            <w:pPr>
              <w:jc w:val="right"/>
              <w:rPr>
                <w:b/>
              </w:rPr>
            </w:pPr>
          </w:p>
        </w:tc>
        <w:tc>
          <w:tcPr>
            <w:tcW w:w="1739" w:type="dxa"/>
            <w:tcBorders>
              <w:top w:val="single" w:sz="2" w:space="0" w:color="auto"/>
            </w:tcBorders>
            <w:vAlign w:val="center"/>
          </w:tcPr>
          <w:p w14:paraId="20BA42CF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  <w:tcBorders>
              <w:top w:val="single" w:sz="2" w:space="0" w:color="auto"/>
            </w:tcBorders>
          </w:tcPr>
          <w:p w14:paraId="24A1CDA7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  <w:tcBorders>
              <w:top w:val="single" w:sz="2" w:space="0" w:color="auto"/>
            </w:tcBorders>
          </w:tcPr>
          <w:p w14:paraId="6E5B39F6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08AF8BF7" w14:textId="77777777" w:rsidTr="00DA1238">
        <w:trPr>
          <w:jc w:val="center"/>
        </w:trPr>
        <w:tc>
          <w:tcPr>
            <w:tcW w:w="4106" w:type="dxa"/>
            <w:tcBorders>
              <w:top w:val="single" w:sz="2" w:space="0" w:color="auto"/>
              <w:bottom w:val="single" w:sz="4" w:space="0" w:color="auto"/>
            </w:tcBorders>
          </w:tcPr>
          <w:p w14:paraId="2EDEB3DB" w14:textId="2938C47E" w:rsidR="0081002D" w:rsidRPr="00541003" w:rsidRDefault="0081002D" w:rsidP="0081002D">
            <w:pPr>
              <w:jc w:val="right"/>
              <w:rPr>
                <w:b/>
              </w:rPr>
            </w:pPr>
            <w:r w:rsidRPr="00541003">
              <w:rPr>
                <w:b/>
              </w:rPr>
              <w:t>Subtotal: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A69673" w14:textId="77777777" w:rsidR="0081002D" w:rsidRPr="00445BED" w:rsidRDefault="0081002D" w:rsidP="0081002D">
            <w:pPr>
              <w:rPr>
                <w:b/>
              </w:rPr>
            </w:pPr>
          </w:p>
        </w:tc>
        <w:tc>
          <w:tcPr>
            <w:tcW w:w="2015" w:type="dxa"/>
            <w:tcBorders>
              <w:top w:val="single" w:sz="2" w:space="0" w:color="auto"/>
              <w:bottom w:val="single" w:sz="4" w:space="0" w:color="auto"/>
            </w:tcBorders>
          </w:tcPr>
          <w:p w14:paraId="01E694F8" w14:textId="77777777" w:rsidR="0081002D" w:rsidRPr="00445BED" w:rsidRDefault="0081002D" w:rsidP="0081002D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2" w:space="0" w:color="auto"/>
              <w:bottom w:val="single" w:sz="4" w:space="0" w:color="auto"/>
            </w:tcBorders>
          </w:tcPr>
          <w:p w14:paraId="05EDA3BF" w14:textId="77777777" w:rsidR="0081002D" w:rsidRPr="00445BED" w:rsidRDefault="0081002D" w:rsidP="0081002D">
            <w:pPr>
              <w:rPr>
                <w:b/>
              </w:rPr>
            </w:pPr>
          </w:p>
        </w:tc>
      </w:tr>
      <w:tr w:rsidR="0081002D" w:rsidRPr="00FC664D" w14:paraId="2D593815" w14:textId="77777777" w:rsidTr="00DA1238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14:paraId="51994854" w14:textId="1795604A" w:rsidR="0081002D" w:rsidRPr="00DA1238" w:rsidRDefault="00DA1238" w:rsidP="0081002D">
            <w:pPr>
              <w:rPr>
                <w:b/>
                <w:i/>
                <w:iCs/>
              </w:rPr>
            </w:pPr>
            <w:r w:rsidRPr="00DA1238">
              <w:rPr>
                <w:b/>
                <w:i/>
                <w:iCs/>
              </w:rPr>
              <w:t>Communication and Dissemination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14:paraId="0078A5A6" w14:textId="77777777" w:rsidR="0081002D" w:rsidRPr="00FC664D" w:rsidRDefault="0081002D" w:rsidP="00FC664D">
            <w:pPr>
              <w:rPr>
                <w:b/>
                <w:i/>
                <w:iCs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2F7789CD" w14:textId="77777777" w:rsidR="0081002D" w:rsidRPr="00FC664D" w:rsidRDefault="0081002D" w:rsidP="00FC664D">
            <w:pPr>
              <w:rPr>
                <w:b/>
                <w:i/>
                <w:iCs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17EE55AB" w14:textId="77777777" w:rsidR="0081002D" w:rsidRPr="00FC664D" w:rsidRDefault="0081002D" w:rsidP="00FC664D">
            <w:pPr>
              <w:rPr>
                <w:b/>
                <w:i/>
                <w:iCs/>
              </w:rPr>
            </w:pPr>
          </w:p>
        </w:tc>
      </w:tr>
      <w:tr w:rsidR="0081002D" w:rsidRPr="00541003" w14:paraId="63FFF4DA" w14:textId="77777777" w:rsidTr="00DA1238">
        <w:trPr>
          <w:jc w:val="center"/>
        </w:trPr>
        <w:tc>
          <w:tcPr>
            <w:tcW w:w="4106" w:type="dxa"/>
          </w:tcPr>
          <w:p w14:paraId="52C94D3D" w14:textId="77777777" w:rsidR="0081002D" w:rsidRPr="00541003" w:rsidRDefault="0081002D" w:rsidP="0081002D">
            <w:pPr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0FA509EC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</w:tcPr>
          <w:p w14:paraId="497A5BFB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</w:tcPr>
          <w:p w14:paraId="76277D54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60196F6F" w14:textId="77777777" w:rsidTr="00DA1238">
        <w:trPr>
          <w:jc w:val="center"/>
        </w:trPr>
        <w:tc>
          <w:tcPr>
            <w:tcW w:w="4106" w:type="dxa"/>
          </w:tcPr>
          <w:p w14:paraId="6D613A6A" w14:textId="77777777" w:rsidR="0081002D" w:rsidRPr="00541003" w:rsidRDefault="0081002D" w:rsidP="0081002D">
            <w:pPr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460AF1F0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</w:tcPr>
          <w:p w14:paraId="2CF060BA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</w:tcPr>
          <w:p w14:paraId="1CBB7F90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67605E36" w14:textId="77777777" w:rsidTr="00DA1238">
        <w:trPr>
          <w:jc w:val="center"/>
        </w:trPr>
        <w:tc>
          <w:tcPr>
            <w:tcW w:w="4106" w:type="dxa"/>
          </w:tcPr>
          <w:p w14:paraId="4AD4D109" w14:textId="2FDA60D9" w:rsidR="0081002D" w:rsidRPr="00541003" w:rsidRDefault="0081002D" w:rsidP="0081002D">
            <w:pPr>
              <w:jc w:val="right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61642CB2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</w:tcPr>
          <w:p w14:paraId="5B138E1E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</w:tcPr>
          <w:p w14:paraId="183FEC7E" w14:textId="77777777" w:rsidR="0081002D" w:rsidRPr="00541003" w:rsidRDefault="0081002D" w:rsidP="0081002D">
            <w:pPr>
              <w:jc w:val="center"/>
            </w:pPr>
          </w:p>
        </w:tc>
      </w:tr>
      <w:tr w:rsidR="0081002D" w:rsidRPr="00541003" w14:paraId="2FA845E6" w14:textId="77777777" w:rsidTr="00DA1238">
        <w:trPr>
          <w:jc w:val="center"/>
        </w:trPr>
        <w:tc>
          <w:tcPr>
            <w:tcW w:w="4106" w:type="dxa"/>
          </w:tcPr>
          <w:p w14:paraId="4049FA93" w14:textId="77777777" w:rsidR="0081002D" w:rsidRPr="00541003" w:rsidRDefault="0081002D" w:rsidP="0081002D">
            <w:pPr>
              <w:jc w:val="right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711EC1AA" w14:textId="77777777" w:rsidR="0081002D" w:rsidRPr="00541003" w:rsidRDefault="0081002D" w:rsidP="0081002D">
            <w:pPr>
              <w:jc w:val="center"/>
            </w:pPr>
          </w:p>
        </w:tc>
        <w:tc>
          <w:tcPr>
            <w:tcW w:w="2015" w:type="dxa"/>
          </w:tcPr>
          <w:p w14:paraId="43F87A43" w14:textId="77777777" w:rsidR="0081002D" w:rsidRPr="00541003" w:rsidRDefault="0081002D" w:rsidP="0081002D">
            <w:pPr>
              <w:jc w:val="center"/>
            </w:pPr>
          </w:p>
        </w:tc>
        <w:tc>
          <w:tcPr>
            <w:tcW w:w="1868" w:type="dxa"/>
          </w:tcPr>
          <w:p w14:paraId="2E773E92" w14:textId="77777777" w:rsidR="0081002D" w:rsidRPr="00541003" w:rsidRDefault="0081002D" w:rsidP="0081002D">
            <w:pPr>
              <w:jc w:val="center"/>
            </w:pPr>
          </w:p>
        </w:tc>
      </w:tr>
      <w:tr w:rsidR="00DA1238" w:rsidRPr="00541003" w14:paraId="08A80352" w14:textId="77777777" w:rsidTr="00DA1238">
        <w:trPr>
          <w:jc w:val="center"/>
        </w:trPr>
        <w:tc>
          <w:tcPr>
            <w:tcW w:w="4106" w:type="dxa"/>
          </w:tcPr>
          <w:p w14:paraId="00482330" w14:textId="77777777" w:rsidR="00DA1238" w:rsidRPr="00541003" w:rsidRDefault="00DA1238" w:rsidP="0081002D">
            <w:pPr>
              <w:jc w:val="right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6A7AA98C" w14:textId="77777777" w:rsidR="00DA1238" w:rsidRPr="00541003" w:rsidRDefault="00DA1238" w:rsidP="0081002D">
            <w:pPr>
              <w:jc w:val="center"/>
            </w:pPr>
          </w:p>
        </w:tc>
        <w:tc>
          <w:tcPr>
            <w:tcW w:w="2015" w:type="dxa"/>
          </w:tcPr>
          <w:p w14:paraId="7EC75A24" w14:textId="77777777" w:rsidR="00DA1238" w:rsidRPr="00541003" w:rsidRDefault="00DA1238" w:rsidP="0081002D">
            <w:pPr>
              <w:jc w:val="center"/>
            </w:pPr>
          </w:p>
        </w:tc>
        <w:tc>
          <w:tcPr>
            <w:tcW w:w="1868" w:type="dxa"/>
          </w:tcPr>
          <w:p w14:paraId="40DA1016" w14:textId="77777777" w:rsidR="00DA1238" w:rsidRPr="00541003" w:rsidRDefault="00DA1238" w:rsidP="0081002D">
            <w:pPr>
              <w:jc w:val="center"/>
            </w:pPr>
          </w:p>
        </w:tc>
      </w:tr>
      <w:tr w:rsidR="00DA1238" w:rsidRPr="00541003" w14:paraId="4D10025B" w14:textId="77777777" w:rsidTr="00DA1238">
        <w:trPr>
          <w:jc w:val="center"/>
        </w:trPr>
        <w:tc>
          <w:tcPr>
            <w:tcW w:w="4106" w:type="dxa"/>
          </w:tcPr>
          <w:p w14:paraId="309426C6" w14:textId="49AA545F" w:rsidR="00DA1238" w:rsidRPr="00541003" w:rsidRDefault="00DA1238" w:rsidP="00DA1238">
            <w:pPr>
              <w:jc w:val="right"/>
              <w:rPr>
                <w:b/>
              </w:rPr>
            </w:pPr>
            <w:r w:rsidRPr="00541003">
              <w:rPr>
                <w:b/>
              </w:rPr>
              <w:t>Subtotal:</w:t>
            </w:r>
          </w:p>
        </w:tc>
        <w:tc>
          <w:tcPr>
            <w:tcW w:w="1739" w:type="dxa"/>
            <w:vAlign w:val="center"/>
          </w:tcPr>
          <w:p w14:paraId="3EA0466F" w14:textId="77777777" w:rsidR="00DA1238" w:rsidRPr="00541003" w:rsidRDefault="00DA1238" w:rsidP="00DA1238">
            <w:pPr>
              <w:jc w:val="center"/>
            </w:pPr>
          </w:p>
        </w:tc>
        <w:tc>
          <w:tcPr>
            <w:tcW w:w="2015" w:type="dxa"/>
          </w:tcPr>
          <w:p w14:paraId="25BAD543" w14:textId="77777777" w:rsidR="00DA1238" w:rsidRPr="00541003" w:rsidRDefault="00DA1238" w:rsidP="00DA1238">
            <w:pPr>
              <w:jc w:val="center"/>
            </w:pPr>
          </w:p>
        </w:tc>
        <w:tc>
          <w:tcPr>
            <w:tcW w:w="1868" w:type="dxa"/>
          </w:tcPr>
          <w:p w14:paraId="0B942304" w14:textId="77777777" w:rsidR="00DA1238" w:rsidRPr="00541003" w:rsidRDefault="00DA1238" w:rsidP="00DA1238">
            <w:pPr>
              <w:jc w:val="center"/>
            </w:pPr>
          </w:p>
        </w:tc>
      </w:tr>
      <w:tr w:rsidR="00DA1238" w:rsidRPr="00541003" w14:paraId="2172E375" w14:textId="77777777" w:rsidTr="00DA1238">
        <w:trPr>
          <w:jc w:val="center"/>
        </w:trPr>
        <w:tc>
          <w:tcPr>
            <w:tcW w:w="4106" w:type="dxa"/>
          </w:tcPr>
          <w:p w14:paraId="7A3735D8" w14:textId="77777777" w:rsidR="00DA1238" w:rsidRPr="00541003" w:rsidRDefault="00DA1238" w:rsidP="00DA1238">
            <w:pPr>
              <w:jc w:val="right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3319A90A" w14:textId="77777777" w:rsidR="00DA1238" w:rsidRPr="00541003" w:rsidRDefault="00DA1238" w:rsidP="00DA1238">
            <w:pPr>
              <w:jc w:val="center"/>
            </w:pPr>
          </w:p>
        </w:tc>
        <w:tc>
          <w:tcPr>
            <w:tcW w:w="2015" w:type="dxa"/>
          </w:tcPr>
          <w:p w14:paraId="7A76AAFD" w14:textId="77777777" w:rsidR="00DA1238" w:rsidRPr="00541003" w:rsidRDefault="00DA1238" w:rsidP="00DA1238">
            <w:pPr>
              <w:jc w:val="center"/>
            </w:pPr>
          </w:p>
        </w:tc>
        <w:tc>
          <w:tcPr>
            <w:tcW w:w="1868" w:type="dxa"/>
          </w:tcPr>
          <w:p w14:paraId="358A9B41" w14:textId="77777777" w:rsidR="00DA1238" w:rsidRPr="00541003" w:rsidRDefault="00DA1238" w:rsidP="00DA1238">
            <w:pPr>
              <w:jc w:val="center"/>
            </w:pPr>
          </w:p>
        </w:tc>
      </w:tr>
      <w:tr w:rsidR="00FC664D" w:rsidRPr="00541003" w14:paraId="36D6033A" w14:textId="77777777" w:rsidTr="00DA1238">
        <w:trPr>
          <w:jc w:val="center"/>
        </w:trPr>
        <w:tc>
          <w:tcPr>
            <w:tcW w:w="4106" w:type="dxa"/>
          </w:tcPr>
          <w:p w14:paraId="6F7AB41A" w14:textId="77777777" w:rsidR="00FC664D" w:rsidRPr="00541003" w:rsidRDefault="00FC664D" w:rsidP="00DA1238">
            <w:pPr>
              <w:jc w:val="right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515C3112" w14:textId="77777777" w:rsidR="00FC664D" w:rsidRPr="00541003" w:rsidRDefault="00FC664D" w:rsidP="00DA1238">
            <w:pPr>
              <w:jc w:val="center"/>
            </w:pPr>
          </w:p>
        </w:tc>
        <w:tc>
          <w:tcPr>
            <w:tcW w:w="2015" w:type="dxa"/>
          </w:tcPr>
          <w:p w14:paraId="58D36178" w14:textId="77777777" w:rsidR="00FC664D" w:rsidRPr="00541003" w:rsidRDefault="00FC664D" w:rsidP="00DA1238">
            <w:pPr>
              <w:jc w:val="center"/>
            </w:pPr>
          </w:p>
        </w:tc>
        <w:tc>
          <w:tcPr>
            <w:tcW w:w="1868" w:type="dxa"/>
          </w:tcPr>
          <w:p w14:paraId="404F21F1" w14:textId="77777777" w:rsidR="00FC664D" w:rsidRPr="00541003" w:rsidRDefault="00FC664D" w:rsidP="00DA1238">
            <w:pPr>
              <w:jc w:val="center"/>
            </w:pPr>
          </w:p>
        </w:tc>
      </w:tr>
      <w:tr w:rsidR="00FC664D" w:rsidRPr="00541003" w14:paraId="3D60E285" w14:textId="77777777" w:rsidTr="00DA1238">
        <w:trPr>
          <w:jc w:val="center"/>
        </w:trPr>
        <w:tc>
          <w:tcPr>
            <w:tcW w:w="4106" w:type="dxa"/>
          </w:tcPr>
          <w:p w14:paraId="670C12DC" w14:textId="77777777" w:rsidR="00FC664D" w:rsidRPr="00541003" w:rsidRDefault="00FC664D" w:rsidP="00DA1238">
            <w:pPr>
              <w:jc w:val="right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553C6F04" w14:textId="77777777" w:rsidR="00FC664D" w:rsidRPr="00541003" w:rsidRDefault="00FC664D" w:rsidP="00DA1238">
            <w:pPr>
              <w:jc w:val="center"/>
            </w:pPr>
          </w:p>
        </w:tc>
        <w:tc>
          <w:tcPr>
            <w:tcW w:w="2015" w:type="dxa"/>
          </w:tcPr>
          <w:p w14:paraId="0A7BD847" w14:textId="77777777" w:rsidR="00FC664D" w:rsidRPr="00541003" w:rsidRDefault="00FC664D" w:rsidP="00DA1238">
            <w:pPr>
              <w:jc w:val="center"/>
            </w:pPr>
          </w:p>
        </w:tc>
        <w:tc>
          <w:tcPr>
            <w:tcW w:w="1868" w:type="dxa"/>
          </w:tcPr>
          <w:p w14:paraId="4C24DDE1" w14:textId="77777777" w:rsidR="00FC664D" w:rsidRPr="00541003" w:rsidRDefault="00FC664D" w:rsidP="00DA1238">
            <w:pPr>
              <w:jc w:val="center"/>
            </w:pPr>
          </w:p>
        </w:tc>
      </w:tr>
      <w:tr w:rsidR="00DA1238" w:rsidRPr="00541003" w14:paraId="47BD1E64" w14:textId="77777777" w:rsidTr="00DA1238">
        <w:trPr>
          <w:jc w:val="center"/>
        </w:trPr>
        <w:tc>
          <w:tcPr>
            <w:tcW w:w="4106" w:type="dxa"/>
          </w:tcPr>
          <w:p w14:paraId="3876C40A" w14:textId="77777777" w:rsidR="00DA1238" w:rsidRPr="00541003" w:rsidRDefault="00DA1238" w:rsidP="00DA1238">
            <w:pPr>
              <w:jc w:val="right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3F4B7891" w14:textId="77777777" w:rsidR="00DA1238" w:rsidRPr="00541003" w:rsidRDefault="00DA1238" w:rsidP="00DA1238">
            <w:pPr>
              <w:jc w:val="center"/>
            </w:pPr>
          </w:p>
        </w:tc>
        <w:tc>
          <w:tcPr>
            <w:tcW w:w="2015" w:type="dxa"/>
          </w:tcPr>
          <w:p w14:paraId="4D5D30B6" w14:textId="77777777" w:rsidR="00DA1238" w:rsidRPr="00541003" w:rsidRDefault="00DA1238" w:rsidP="00DA1238">
            <w:pPr>
              <w:jc w:val="center"/>
            </w:pPr>
          </w:p>
        </w:tc>
        <w:tc>
          <w:tcPr>
            <w:tcW w:w="1868" w:type="dxa"/>
          </w:tcPr>
          <w:p w14:paraId="0B228E63" w14:textId="77777777" w:rsidR="00DA1238" w:rsidRPr="00541003" w:rsidRDefault="00DA1238" w:rsidP="00DA1238">
            <w:pPr>
              <w:jc w:val="center"/>
            </w:pPr>
          </w:p>
        </w:tc>
      </w:tr>
      <w:tr w:rsidR="00DA1238" w:rsidRPr="00541003" w14:paraId="105A4351" w14:textId="77777777" w:rsidTr="00DA1238">
        <w:trPr>
          <w:trHeight w:val="98"/>
          <w:jc w:val="center"/>
        </w:trPr>
        <w:tc>
          <w:tcPr>
            <w:tcW w:w="4106" w:type="dxa"/>
            <w:shd w:val="clear" w:color="auto" w:fill="A6A6A6" w:themeFill="background1" w:themeFillShade="A6"/>
          </w:tcPr>
          <w:p w14:paraId="770B1F8C" w14:textId="1E014C11" w:rsidR="00DA1238" w:rsidRPr="00541003" w:rsidRDefault="00DA1238" w:rsidP="00DA1238">
            <w:pPr>
              <w:jc w:val="right"/>
              <w:rPr>
                <w:b/>
              </w:rPr>
            </w:pPr>
            <w:r w:rsidRPr="00541003">
              <w:rPr>
                <w:b/>
              </w:rPr>
              <w:t>GRAND TOTAL</w:t>
            </w:r>
          </w:p>
        </w:tc>
        <w:tc>
          <w:tcPr>
            <w:tcW w:w="1739" w:type="dxa"/>
            <w:shd w:val="clear" w:color="auto" w:fill="A6A6A6" w:themeFill="background1" w:themeFillShade="A6"/>
            <w:vAlign w:val="center"/>
          </w:tcPr>
          <w:p w14:paraId="00C62736" w14:textId="77777777" w:rsidR="00DA1238" w:rsidRPr="00541003" w:rsidRDefault="00DA1238" w:rsidP="00DA1238">
            <w:pPr>
              <w:jc w:val="center"/>
            </w:pPr>
          </w:p>
        </w:tc>
        <w:tc>
          <w:tcPr>
            <w:tcW w:w="2015" w:type="dxa"/>
            <w:shd w:val="clear" w:color="auto" w:fill="A6A6A6" w:themeFill="background1" w:themeFillShade="A6"/>
          </w:tcPr>
          <w:p w14:paraId="4CDB0514" w14:textId="77777777" w:rsidR="00DA1238" w:rsidRPr="00541003" w:rsidRDefault="00DA1238" w:rsidP="00DA1238">
            <w:pPr>
              <w:jc w:val="center"/>
            </w:pPr>
          </w:p>
        </w:tc>
        <w:tc>
          <w:tcPr>
            <w:tcW w:w="1868" w:type="dxa"/>
            <w:shd w:val="clear" w:color="auto" w:fill="A6A6A6" w:themeFill="background1" w:themeFillShade="A6"/>
          </w:tcPr>
          <w:p w14:paraId="095EAE88" w14:textId="77777777" w:rsidR="00DA1238" w:rsidRPr="00541003" w:rsidRDefault="00DA1238" w:rsidP="00DA1238">
            <w:pPr>
              <w:jc w:val="center"/>
            </w:pPr>
          </w:p>
        </w:tc>
      </w:tr>
    </w:tbl>
    <w:p w14:paraId="1444D6B7" w14:textId="77777777" w:rsidR="00C75ED5" w:rsidRPr="00541003" w:rsidRDefault="00C75ED5" w:rsidP="00303276"/>
    <w:p w14:paraId="2FEDE2FA" w14:textId="77777777" w:rsidR="009F1BA3" w:rsidRPr="00541003" w:rsidRDefault="009F1BA3" w:rsidP="00303276"/>
    <w:p w14:paraId="54296903" w14:textId="77777777" w:rsidR="007333FA" w:rsidRPr="00541003" w:rsidRDefault="007333FA" w:rsidP="00303276"/>
    <w:p w14:paraId="53AE69E9" w14:textId="14C071B6" w:rsidR="007333FA" w:rsidRPr="00541003" w:rsidRDefault="00024736" w:rsidP="007333FA">
      <w:r w:rsidRPr="00541003">
        <w:lastRenderedPageBreak/>
        <w:t>…………………………..</w:t>
      </w:r>
      <w:r w:rsidRPr="00541003">
        <w:tab/>
      </w:r>
      <w:r w:rsidRPr="00541003">
        <w:tab/>
      </w:r>
      <w:r w:rsidR="00EB0455">
        <w:tab/>
      </w:r>
      <w:r w:rsidR="00EB0455">
        <w:tab/>
      </w:r>
      <w:r w:rsidRPr="00541003">
        <w:tab/>
      </w:r>
      <w:r w:rsidRPr="00541003">
        <w:tab/>
        <w:t>…………………..</w:t>
      </w:r>
    </w:p>
    <w:p w14:paraId="6521F6F8" w14:textId="4DCC46A9" w:rsidR="007333FA" w:rsidRPr="00541003" w:rsidRDefault="007333FA" w:rsidP="00303276">
      <w:r w:rsidRPr="00541003">
        <w:rPr>
          <w:b/>
        </w:rPr>
        <w:t>Prin</w:t>
      </w:r>
      <w:r w:rsidR="00024736" w:rsidRPr="00541003">
        <w:rPr>
          <w:b/>
        </w:rPr>
        <w:t>cipal Investigator</w:t>
      </w:r>
      <w:r w:rsidR="00024736" w:rsidRPr="00541003">
        <w:rPr>
          <w:b/>
        </w:rPr>
        <w:tab/>
      </w:r>
      <w:r w:rsidR="00024736" w:rsidRPr="00541003">
        <w:rPr>
          <w:b/>
        </w:rPr>
        <w:tab/>
      </w:r>
      <w:r w:rsidR="00EB0455">
        <w:rPr>
          <w:b/>
        </w:rPr>
        <w:tab/>
      </w:r>
      <w:r w:rsidR="00024736" w:rsidRPr="00541003">
        <w:rPr>
          <w:b/>
        </w:rPr>
        <w:tab/>
      </w:r>
      <w:r w:rsidR="00024736" w:rsidRPr="00541003">
        <w:rPr>
          <w:b/>
        </w:rPr>
        <w:tab/>
      </w:r>
      <w:r w:rsidR="00024736" w:rsidRPr="00541003">
        <w:rPr>
          <w:b/>
        </w:rPr>
        <w:tab/>
      </w:r>
      <w:r w:rsidR="00024736" w:rsidRPr="00541003">
        <w:rPr>
          <w:b/>
        </w:rPr>
        <w:tab/>
      </w:r>
      <w:r w:rsidR="00EB0455">
        <w:rPr>
          <w:b/>
        </w:rPr>
        <w:t xml:space="preserve">Date </w:t>
      </w:r>
    </w:p>
    <w:p w14:paraId="630C7470" w14:textId="77777777" w:rsidR="007333FA" w:rsidRDefault="007333FA">
      <w:pPr>
        <w:rPr>
          <w:b/>
        </w:rPr>
      </w:pPr>
    </w:p>
    <w:p w14:paraId="43608AAD" w14:textId="77777777" w:rsidR="008120B7" w:rsidRDefault="008120B7">
      <w:pPr>
        <w:rPr>
          <w:b/>
        </w:rPr>
      </w:pPr>
    </w:p>
    <w:p w14:paraId="5EAB1E73" w14:textId="77777777" w:rsidR="008120B7" w:rsidRDefault="008120B7">
      <w:pPr>
        <w:rPr>
          <w:b/>
        </w:rPr>
      </w:pPr>
    </w:p>
    <w:p w14:paraId="1495C1E1" w14:textId="77777777" w:rsidR="008120B7" w:rsidRPr="00B47C96" w:rsidRDefault="008120B7" w:rsidP="008120B7">
      <w:pPr>
        <w:spacing w:line="360" w:lineRule="auto"/>
      </w:pPr>
      <w:r w:rsidRPr="00541003">
        <w:rPr>
          <w:b/>
        </w:rPr>
        <w:t>RETURN COMPLETED REPORT TO ALL OF THE FOLLOWING</w:t>
      </w:r>
      <w:r w:rsidRPr="00541003">
        <w:t>:</w:t>
      </w:r>
    </w:p>
    <w:p w14:paraId="503B825E" w14:textId="77777777" w:rsidR="008120B7" w:rsidRPr="00B47C96" w:rsidRDefault="008120B7" w:rsidP="008120B7">
      <w:pPr>
        <w:spacing w:line="360" w:lineRule="auto"/>
        <w:rPr>
          <w:i/>
          <w:iCs/>
        </w:rPr>
      </w:pPr>
      <w:r w:rsidRPr="00B47C96">
        <w:rPr>
          <w:i/>
          <w:iCs/>
        </w:rPr>
        <w:t>Director, Office of Grants and Research</w:t>
      </w:r>
    </w:p>
    <w:p w14:paraId="160541BE" w14:textId="77777777" w:rsidR="008120B7" w:rsidRPr="00B47C96" w:rsidRDefault="008120B7" w:rsidP="008120B7">
      <w:pPr>
        <w:spacing w:line="360" w:lineRule="auto"/>
        <w:rPr>
          <w:i/>
          <w:iCs/>
        </w:rPr>
      </w:pPr>
      <w:r w:rsidRPr="00B47C96">
        <w:rPr>
          <w:i/>
          <w:iCs/>
        </w:rPr>
        <w:t>Provost of College</w:t>
      </w:r>
    </w:p>
    <w:p w14:paraId="62B7D795" w14:textId="77777777" w:rsidR="008120B7" w:rsidRDefault="008120B7" w:rsidP="008120B7">
      <w:pPr>
        <w:spacing w:line="360" w:lineRule="auto"/>
        <w:rPr>
          <w:i/>
          <w:iCs/>
        </w:rPr>
      </w:pPr>
      <w:r w:rsidRPr="00B47C96">
        <w:rPr>
          <w:i/>
          <w:iCs/>
        </w:rPr>
        <w:t>Head of Department</w:t>
      </w:r>
    </w:p>
    <w:p w14:paraId="7A29119E" w14:textId="77777777" w:rsidR="008120B7" w:rsidRPr="00541003" w:rsidRDefault="008120B7">
      <w:pPr>
        <w:rPr>
          <w:b/>
        </w:rPr>
      </w:pPr>
    </w:p>
    <w:sectPr w:rsidR="008120B7" w:rsidRPr="00541003" w:rsidSect="00374268">
      <w:headerReference w:type="default" r:id="rId8"/>
      <w:footerReference w:type="default" r:id="rId9"/>
      <w:pgSz w:w="12240" w:h="15840" w:code="1"/>
      <w:pgMar w:top="1350" w:right="1152" w:bottom="806" w:left="13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5B39" w14:textId="77777777" w:rsidR="00387386" w:rsidRDefault="00387386" w:rsidP="00E30031">
      <w:r>
        <w:separator/>
      </w:r>
    </w:p>
  </w:endnote>
  <w:endnote w:type="continuationSeparator" w:id="0">
    <w:p w14:paraId="5536B7BE" w14:textId="77777777" w:rsidR="00387386" w:rsidRDefault="00387386" w:rsidP="00E3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4565"/>
      <w:docPartObj>
        <w:docPartGallery w:val="Page Numbers (Bottom of Page)"/>
        <w:docPartUnique/>
      </w:docPartObj>
    </w:sdtPr>
    <w:sdtContent>
      <w:p w14:paraId="38E4C230" w14:textId="77777777" w:rsidR="00A124EF" w:rsidRDefault="00A20B97" w:rsidP="00A124EF">
        <w:pPr>
          <w:pStyle w:val="Footer"/>
          <w:jc w:val="center"/>
          <w:rPr>
            <w:color w:val="000080"/>
            <w:sz w:val="16"/>
          </w:rPr>
        </w:pPr>
        <w:proofErr w:type="spellStart"/>
        <w:r>
          <w:rPr>
            <w:color w:val="000080"/>
            <w:sz w:val="16"/>
          </w:rPr>
          <w:t>KReF</w:t>
        </w:r>
        <w:proofErr w:type="spellEnd"/>
        <w:r>
          <w:rPr>
            <w:color w:val="000080"/>
            <w:sz w:val="16"/>
          </w:rPr>
          <w:t xml:space="preserve"> Final</w:t>
        </w:r>
        <w:r w:rsidR="004F67F8">
          <w:rPr>
            <w:color w:val="000080"/>
            <w:sz w:val="16"/>
          </w:rPr>
          <w:t xml:space="preserve"> Report</w:t>
        </w:r>
      </w:p>
      <w:p w14:paraId="3AFA82E1" w14:textId="77777777" w:rsidR="00A124EF" w:rsidRDefault="008C4EF6">
        <w:pPr>
          <w:pStyle w:val="Footer"/>
          <w:jc w:val="right"/>
        </w:pPr>
        <w:r>
          <w:fldChar w:fldCharType="begin"/>
        </w:r>
        <w:r w:rsidR="0007395D">
          <w:instrText xml:space="preserve"> PAGE   \* MERGEFORMAT </w:instrText>
        </w:r>
        <w:r>
          <w:fldChar w:fldCharType="separate"/>
        </w:r>
        <w:r w:rsidR="007019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7BCA9B" w14:textId="77777777" w:rsidR="00E30031" w:rsidRDefault="00E30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AE16" w14:textId="77777777" w:rsidR="00387386" w:rsidRDefault="00387386" w:rsidP="00E30031">
      <w:r>
        <w:separator/>
      </w:r>
    </w:p>
  </w:footnote>
  <w:footnote w:type="continuationSeparator" w:id="0">
    <w:p w14:paraId="5AA28155" w14:textId="77777777" w:rsidR="00387386" w:rsidRDefault="00387386" w:rsidP="00E3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AA0" w14:textId="03AB2632" w:rsidR="00AE0368" w:rsidRDefault="008120B7" w:rsidP="008120B7">
    <w:pPr>
      <w:pStyle w:val="Header"/>
      <w:jc w:val="center"/>
    </w:pPr>
    <w:r w:rsidRPr="001C61B1">
      <w:rPr>
        <w:rFonts w:cstheme="minorHAnsi"/>
        <w:noProof/>
        <w:sz w:val="16"/>
        <w:szCs w:val="16"/>
      </w:rPr>
      <w:drawing>
        <wp:inline distT="0" distB="0" distL="0" distR="0" wp14:anchorId="57E4F227" wp14:editId="052A9F88">
          <wp:extent cx="439420" cy="373612"/>
          <wp:effectExtent l="0" t="0" r="0" b="7620"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39" cy="385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C61B1">
      <w:rPr>
        <w:rFonts w:cstheme="minorHAnsi"/>
        <w:noProof/>
        <w:sz w:val="18"/>
        <w:szCs w:val="18"/>
      </w:rPr>
      <w:drawing>
        <wp:inline distT="0" distB="0" distL="0" distR="0" wp14:anchorId="502323D9" wp14:editId="6F2321E2">
          <wp:extent cx="1076700" cy="361950"/>
          <wp:effectExtent l="0" t="0" r="0" b="0"/>
          <wp:docPr id="19" name="Picture 19" descr="C:\Users\OGR PC3\Documents\OGR docs\Logos\ogr final _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GR PC3\Documents\OGR docs\Logos\ogr final _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44" cy="40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2157E"/>
    <w:multiLevelType w:val="hybridMultilevel"/>
    <w:tmpl w:val="8C7C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5213"/>
    <w:multiLevelType w:val="hybridMultilevel"/>
    <w:tmpl w:val="3D8EBD82"/>
    <w:lvl w:ilvl="0" w:tplc="33F6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953FF"/>
    <w:multiLevelType w:val="hybridMultilevel"/>
    <w:tmpl w:val="2D78D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6CCF"/>
    <w:multiLevelType w:val="hybridMultilevel"/>
    <w:tmpl w:val="77D8F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6892">
    <w:abstractNumId w:val="1"/>
  </w:num>
  <w:num w:numId="2" w16cid:durableId="1609002164">
    <w:abstractNumId w:val="3"/>
  </w:num>
  <w:num w:numId="3" w16cid:durableId="784930431">
    <w:abstractNumId w:val="0"/>
  </w:num>
  <w:num w:numId="4" w16cid:durableId="86448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A0BD70A-9664-4CE3-B010-445868B8F014}"/>
    <w:docVar w:name="dgnword-eventsink" w:val="83416896"/>
  </w:docVars>
  <w:rsids>
    <w:rsidRoot w:val="00CE5CAA"/>
    <w:rsid w:val="00004097"/>
    <w:rsid w:val="00024736"/>
    <w:rsid w:val="00026EAE"/>
    <w:rsid w:val="00030A84"/>
    <w:rsid w:val="00063232"/>
    <w:rsid w:val="00071B11"/>
    <w:rsid w:val="0007395D"/>
    <w:rsid w:val="00081DD8"/>
    <w:rsid w:val="00082C28"/>
    <w:rsid w:val="000874A4"/>
    <w:rsid w:val="000A10C1"/>
    <w:rsid w:val="000C2C55"/>
    <w:rsid w:val="000C35D4"/>
    <w:rsid w:val="000C710A"/>
    <w:rsid w:val="000E078D"/>
    <w:rsid w:val="0012287D"/>
    <w:rsid w:val="001245C9"/>
    <w:rsid w:val="001276E4"/>
    <w:rsid w:val="001306B4"/>
    <w:rsid w:val="001356DC"/>
    <w:rsid w:val="001403CC"/>
    <w:rsid w:val="00146755"/>
    <w:rsid w:val="00155E36"/>
    <w:rsid w:val="00162F84"/>
    <w:rsid w:val="00174A7A"/>
    <w:rsid w:val="00191A43"/>
    <w:rsid w:val="001A19B4"/>
    <w:rsid w:val="001B24B4"/>
    <w:rsid w:val="001B6461"/>
    <w:rsid w:val="001D0695"/>
    <w:rsid w:val="001D0793"/>
    <w:rsid w:val="001D764B"/>
    <w:rsid w:val="002076E9"/>
    <w:rsid w:val="00226061"/>
    <w:rsid w:val="0023417C"/>
    <w:rsid w:val="002469FE"/>
    <w:rsid w:val="00282EBA"/>
    <w:rsid w:val="002920AE"/>
    <w:rsid w:val="002C6FDB"/>
    <w:rsid w:val="002D72FD"/>
    <w:rsid w:val="00301A7F"/>
    <w:rsid w:val="00303276"/>
    <w:rsid w:val="003405C9"/>
    <w:rsid w:val="003471FC"/>
    <w:rsid w:val="003532D7"/>
    <w:rsid w:val="003712B5"/>
    <w:rsid w:val="00374268"/>
    <w:rsid w:val="00387386"/>
    <w:rsid w:val="00392B39"/>
    <w:rsid w:val="003C5019"/>
    <w:rsid w:val="003E5DAB"/>
    <w:rsid w:val="004014BD"/>
    <w:rsid w:val="00406DD1"/>
    <w:rsid w:val="00407183"/>
    <w:rsid w:val="0042231B"/>
    <w:rsid w:val="00425840"/>
    <w:rsid w:val="004356E3"/>
    <w:rsid w:val="00445BED"/>
    <w:rsid w:val="00453791"/>
    <w:rsid w:val="00462AF1"/>
    <w:rsid w:val="00477088"/>
    <w:rsid w:val="004A21A9"/>
    <w:rsid w:val="004C2B47"/>
    <w:rsid w:val="004C6FDF"/>
    <w:rsid w:val="004D189A"/>
    <w:rsid w:val="004D3DF5"/>
    <w:rsid w:val="004F0606"/>
    <w:rsid w:val="004F67F8"/>
    <w:rsid w:val="00501A06"/>
    <w:rsid w:val="00523FB9"/>
    <w:rsid w:val="00541003"/>
    <w:rsid w:val="00560326"/>
    <w:rsid w:val="00564F50"/>
    <w:rsid w:val="005707AE"/>
    <w:rsid w:val="005844FC"/>
    <w:rsid w:val="0058473C"/>
    <w:rsid w:val="005A2161"/>
    <w:rsid w:val="005A6663"/>
    <w:rsid w:val="005A6F13"/>
    <w:rsid w:val="005D298E"/>
    <w:rsid w:val="005E0883"/>
    <w:rsid w:val="005E3922"/>
    <w:rsid w:val="00615026"/>
    <w:rsid w:val="006207F9"/>
    <w:rsid w:val="006305A2"/>
    <w:rsid w:val="0063621D"/>
    <w:rsid w:val="00644661"/>
    <w:rsid w:val="0064774A"/>
    <w:rsid w:val="006547E9"/>
    <w:rsid w:val="006C47FB"/>
    <w:rsid w:val="006C50E3"/>
    <w:rsid w:val="006D252B"/>
    <w:rsid w:val="006E46AA"/>
    <w:rsid w:val="006E784D"/>
    <w:rsid w:val="006F07FD"/>
    <w:rsid w:val="00701960"/>
    <w:rsid w:val="007333FA"/>
    <w:rsid w:val="00743C9E"/>
    <w:rsid w:val="007470EF"/>
    <w:rsid w:val="0075377E"/>
    <w:rsid w:val="0076457E"/>
    <w:rsid w:val="00766A93"/>
    <w:rsid w:val="00771D90"/>
    <w:rsid w:val="00782E23"/>
    <w:rsid w:val="007A66F0"/>
    <w:rsid w:val="007B3526"/>
    <w:rsid w:val="007B7D86"/>
    <w:rsid w:val="007C1EB7"/>
    <w:rsid w:val="007C2D51"/>
    <w:rsid w:val="007F0E9A"/>
    <w:rsid w:val="007F36F7"/>
    <w:rsid w:val="007F7ABB"/>
    <w:rsid w:val="0081002D"/>
    <w:rsid w:val="008120B7"/>
    <w:rsid w:val="008231BC"/>
    <w:rsid w:val="0084030C"/>
    <w:rsid w:val="0085045A"/>
    <w:rsid w:val="00851C77"/>
    <w:rsid w:val="00865088"/>
    <w:rsid w:val="00886E56"/>
    <w:rsid w:val="00893063"/>
    <w:rsid w:val="0089568E"/>
    <w:rsid w:val="008A3306"/>
    <w:rsid w:val="008B69BA"/>
    <w:rsid w:val="008B708F"/>
    <w:rsid w:val="008C4EF6"/>
    <w:rsid w:val="008E59A0"/>
    <w:rsid w:val="008E699E"/>
    <w:rsid w:val="00900A87"/>
    <w:rsid w:val="009075FF"/>
    <w:rsid w:val="00934D2C"/>
    <w:rsid w:val="0094147C"/>
    <w:rsid w:val="00981BAA"/>
    <w:rsid w:val="00990732"/>
    <w:rsid w:val="009C09DF"/>
    <w:rsid w:val="009F1BA3"/>
    <w:rsid w:val="00A124EF"/>
    <w:rsid w:val="00A20B97"/>
    <w:rsid w:val="00A2408E"/>
    <w:rsid w:val="00A268FA"/>
    <w:rsid w:val="00A3003A"/>
    <w:rsid w:val="00A43C1F"/>
    <w:rsid w:val="00A46E7C"/>
    <w:rsid w:val="00A55BCA"/>
    <w:rsid w:val="00A77190"/>
    <w:rsid w:val="00A8071E"/>
    <w:rsid w:val="00AB7428"/>
    <w:rsid w:val="00AE0368"/>
    <w:rsid w:val="00B06BE3"/>
    <w:rsid w:val="00B06F12"/>
    <w:rsid w:val="00B173AD"/>
    <w:rsid w:val="00B31D2C"/>
    <w:rsid w:val="00B47C96"/>
    <w:rsid w:val="00B50A90"/>
    <w:rsid w:val="00B62C74"/>
    <w:rsid w:val="00B844B6"/>
    <w:rsid w:val="00BA14F1"/>
    <w:rsid w:val="00BA5B2B"/>
    <w:rsid w:val="00BB1DB2"/>
    <w:rsid w:val="00BB3EB3"/>
    <w:rsid w:val="00C01EAF"/>
    <w:rsid w:val="00C22386"/>
    <w:rsid w:val="00C3074A"/>
    <w:rsid w:val="00C31687"/>
    <w:rsid w:val="00C36566"/>
    <w:rsid w:val="00C42B95"/>
    <w:rsid w:val="00C54E55"/>
    <w:rsid w:val="00C65852"/>
    <w:rsid w:val="00C75E0F"/>
    <w:rsid w:val="00C75ED5"/>
    <w:rsid w:val="00C842EE"/>
    <w:rsid w:val="00CA20DC"/>
    <w:rsid w:val="00CC1E02"/>
    <w:rsid w:val="00CE5CAA"/>
    <w:rsid w:val="00D01295"/>
    <w:rsid w:val="00D06FF4"/>
    <w:rsid w:val="00D20D10"/>
    <w:rsid w:val="00D25600"/>
    <w:rsid w:val="00D746C6"/>
    <w:rsid w:val="00D7704B"/>
    <w:rsid w:val="00D857E1"/>
    <w:rsid w:val="00D968C1"/>
    <w:rsid w:val="00DA1238"/>
    <w:rsid w:val="00DC755F"/>
    <w:rsid w:val="00E06697"/>
    <w:rsid w:val="00E30031"/>
    <w:rsid w:val="00E331BF"/>
    <w:rsid w:val="00E35FE8"/>
    <w:rsid w:val="00E3646D"/>
    <w:rsid w:val="00E426E8"/>
    <w:rsid w:val="00E51A4A"/>
    <w:rsid w:val="00E54A1E"/>
    <w:rsid w:val="00E62F26"/>
    <w:rsid w:val="00E672A5"/>
    <w:rsid w:val="00E82B8C"/>
    <w:rsid w:val="00EA3127"/>
    <w:rsid w:val="00EB0455"/>
    <w:rsid w:val="00ED41E1"/>
    <w:rsid w:val="00EE3221"/>
    <w:rsid w:val="00F13D49"/>
    <w:rsid w:val="00F16697"/>
    <w:rsid w:val="00F173BA"/>
    <w:rsid w:val="00F47240"/>
    <w:rsid w:val="00F774B5"/>
    <w:rsid w:val="00FC397C"/>
    <w:rsid w:val="00FC664D"/>
    <w:rsid w:val="00FD5B45"/>
    <w:rsid w:val="00FF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31ECF"/>
  <w15:docId w15:val="{4E318B6C-1B13-416E-A825-2E7B90C6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2408E"/>
    <w:pPr>
      <w:jc w:val="center"/>
    </w:pPr>
    <w:rPr>
      <w:rFonts w:ascii="Arial" w:hAnsi="Arial"/>
      <w:b/>
      <w:sz w:val="32"/>
      <w:lang w:val="en-ZA"/>
    </w:rPr>
  </w:style>
  <w:style w:type="character" w:customStyle="1" w:styleId="SubtitleChar">
    <w:name w:val="Subtitle Char"/>
    <w:basedOn w:val="DefaultParagraphFont"/>
    <w:link w:val="Subtitle"/>
    <w:rsid w:val="00A2408E"/>
    <w:rPr>
      <w:rFonts w:ascii="Arial" w:eastAsia="Times New Roman" w:hAnsi="Arial" w:cs="Times New Roman"/>
      <w:b/>
      <w:sz w:val="32"/>
      <w:szCs w:val="24"/>
      <w:lang w:val="en-ZA"/>
    </w:rPr>
  </w:style>
  <w:style w:type="paragraph" w:styleId="Title">
    <w:name w:val="Title"/>
    <w:basedOn w:val="Normal"/>
    <w:link w:val="TitleChar"/>
    <w:qFormat/>
    <w:rsid w:val="00A2408E"/>
    <w:pPr>
      <w:jc w:val="center"/>
    </w:pPr>
    <w:rPr>
      <w:rFonts w:ascii="Arial" w:hAnsi="Arial"/>
      <w:b/>
      <w:lang w:val="en-GB"/>
    </w:rPr>
  </w:style>
  <w:style w:type="character" w:customStyle="1" w:styleId="TitleChar">
    <w:name w:val="Title Char"/>
    <w:basedOn w:val="DefaultParagraphFont"/>
    <w:link w:val="Title"/>
    <w:rsid w:val="00A2408E"/>
    <w:rPr>
      <w:rFonts w:ascii="Arial" w:eastAsia="Times New Roman" w:hAnsi="Arial" w:cs="Times New Roman"/>
      <w:b/>
      <w:sz w:val="24"/>
      <w:szCs w:val="24"/>
      <w:lang w:val="en-GB"/>
    </w:rPr>
  </w:style>
  <w:style w:type="character" w:styleId="Hyperlink">
    <w:name w:val="Hyperlink"/>
    <w:basedOn w:val="DefaultParagraphFont"/>
    <w:rsid w:val="00D06F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7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8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0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08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4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1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1452-219D-49BB-98AE-FD533212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1731</Characters>
  <Application>Microsoft Office Word</Application>
  <DocSecurity>0</DocSecurity>
  <Lines>157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EDUCATION PARTNERSHIP INITIATIVE (MEPI)</vt:lpstr>
    </vt:vector>
  </TitlesOfParts>
  <Company>Toshiba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EDUCATION PARTNERSHIP INITIATIVE (MEPI)</dc:title>
  <dc:creator>Hannah Adom Eyison</dc:creator>
  <cp:lastModifiedBy>Hannah Adom Eyison</cp:lastModifiedBy>
  <cp:revision>2</cp:revision>
  <dcterms:created xsi:type="dcterms:W3CDTF">2024-01-15T09:35:00Z</dcterms:created>
  <dcterms:modified xsi:type="dcterms:W3CDTF">2024-01-15T09:35:00Z</dcterms:modified>
</cp:coreProperties>
</file>